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03751" w14:textId="77777777" w:rsidR="00011785" w:rsidRPr="006E22AF" w:rsidRDefault="00011785" w:rsidP="00011785">
      <w:pPr>
        <w:spacing w:after="0" w:line="240" w:lineRule="auto"/>
        <w:ind w:left="708" w:hanging="708"/>
        <w:rPr>
          <w:rFonts w:ascii="Arial" w:hAnsi="Arial" w:cs="Arial"/>
          <w:b/>
          <w:lang w:val="es-ES_tradnl" w:eastAsia="es-ES"/>
        </w:rPr>
      </w:pPr>
      <w:bookmarkStart w:id="0" w:name="_GoBack"/>
      <w:bookmarkEnd w:id="0"/>
      <w:r w:rsidRPr="006E22AF">
        <w:rPr>
          <w:rFonts w:ascii="Arial" w:hAnsi="Arial" w:cs="Arial"/>
          <w:b/>
          <w:lang w:val="es-ES_tradnl" w:eastAsia="es-ES"/>
        </w:rPr>
        <w:t xml:space="preserve">-Número y nombre de la/s categoría/s a inscribirse. </w:t>
      </w:r>
    </w:p>
    <w:p w14:paraId="7456CFA7" w14:textId="77777777" w:rsidR="00011785" w:rsidRPr="006E22AF" w:rsidRDefault="00011785" w:rsidP="00011785">
      <w:pPr>
        <w:rPr>
          <w:rFonts w:ascii="Arial" w:hAnsi="Arial" w:cs="Arial"/>
          <w:lang w:val="es-ES_tradnl"/>
        </w:rPr>
      </w:pPr>
      <w:r w:rsidRPr="006E22AF">
        <w:rPr>
          <w:rFonts w:ascii="Arial" w:hAnsi="Arial" w:cs="Arial"/>
          <w:lang w:val="es-ES_tradnl"/>
        </w:rPr>
        <w:t>17. Publicidad institucional, campaña general.</w:t>
      </w:r>
    </w:p>
    <w:p w14:paraId="41692078" w14:textId="77777777" w:rsidR="00011785" w:rsidRPr="006E22AF" w:rsidRDefault="00011785" w:rsidP="00011785">
      <w:pPr>
        <w:spacing w:after="0" w:line="240" w:lineRule="auto"/>
        <w:rPr>
          <w:rFonts w:ascii="Arial" w:hAnsi="Arial" w:cs="Arial"/>
          <w:b/>
          <w:lang w:val="es-ES_tradnl" w:eastAsia="es-ES"/>
        </w:rPr>
      </w:pPr>
      <w:r w:rsidRPr="006E22AF">
        <w:rPr>
          <w:rFonts w:ascii="Arial" w:hAnsi="Arial" w:cs="Arial"/>
          <w:b/>
          <w:lang w:val="es-ES_tradnl" w:eastAsia="es-ES"/>
        </w:rPr>
        <w:t xml:space="preserve">-Título del programa: </w:t>
      </w:r>
    </w:p>
    <w:p w14:paraId="790F7D86" w14:textId="10FEE68F" w:rsidR="00011785" w:rsidRPr="006E22AF" w:rsidRDefault="00FB1B3B" w:rsidP="00011785">
      <w:pPr>
        <w:spacing w:after="0" w:line="240" w:lineRule="auto"/>
        <w:rPr>
          <w:rFonts w:ascii="Arial" w:hAnsi="Arial" w:cs="Arial"/>
          <w:lang w:val="es-ES_tradnl" w:eastAsia="es-ES"/>
        </w:rPr>
      </w:pPr>
      <w:r w:rsidRPr="006E22AF">
        <w:rPr>
          <w:rFonts w:ascii="Arial" w:hAnsi="Arial" w:cs="Arial"/>
          <w:lang w:val="es-ES_tradnl" w:eastAsia="es-ES"/>
        </w:rPr>
        <w:t xml:space="preserve">Una </w:t>
      </w:r>
      <w:r w:rsidR="000058A9" w:rsidRPr="006E22AF">
        <w:rPr>
          <w:rFonts w:ascii="Arial" w:hAnsi="Arial" w:cs="Arial"/>
          <w:lang w:val="es-ES_tradnl" w:eastAsia="es-ES"/>
        </w:rPr>
        <w:t>mejor forma de volar</w:t>
      </w:r>
      <w:r w:rsidR="00F624AB">
        <w:rPr>
          <w:rFonts w:ascii="Arial" w:hAnsi="Arial" w:cs="Arial"/>
          <w:lang w:val="es-ES_tradnl" w:eastAsia="es-ES"/>
        </w:rPr>
        <w:t>.</w:t>
      </w:r>
    </w:p>
    <w:p w14:paraId="624F6707" w14:textId="77777777" w:rsidR="00011785" w:rsidRPr="006E22AF" w:rsidRDefault="00011785" w:rsidP="00011785">
      <w:pPr>
        <w:spacing w:after="0" w:line="240" w:lineRule="auto"/>
        <w:rPr>
          <w:rFonts w:ascii="Arial" w:hAnsi="Arial" w:cs="Arial"/>
          <w:b/>
          <w:lang w:val="es-ES_tradnl" w:eastAsia="es-ES"/>
        </w:rPr>
      </w:pPr>
    </w:p>
    <w:p w14:paraId="1B30605F" w14:textId="77777777" w:rsidR="00011785" w:rsidRPr="006E22AF" w:rsidRDefault="00011785" w:rsidP="00011785">
      <w:pPr>
        <w:spacing w:after="0" w:line="240" w:lineRule="auto"/>
        <w:rPr>
          <w:rFonts w:ascii="Arial" w:hAnsi="Arial" w:cs="Arial"/>
          <w:b/>
          <w:lang w:val="es-ES_tradnl" w:eastAsia="es-ES"/>
        </w:rPr>
      </w:pPr>
      <w:r w:rsidRPr="006E22AF">
        <w:rPr>
          <w:rFonts w:ascii="Arial" w:hAnsi="Arial" w:cs="Arial"/>
          <w:b/>
          <w:lang w:val="es-ES_tradnl" w:eastAsia="es-ES"/>
        </w:rPr>
        <w:t xml:space="preserve">-Nombre de la compañía o institución: </w:t>
      </w:r>
    </w:p>
    <w:p w14:paraId="29EDD469" w14:textId="1DDFC60E" w:rsidR="00011785" w:rsidRPr="006E22AF" w:rsidRDefault="00011785" w:rsidP="00011785">
      <w:pPr>
        <w:spacing w:after="0" w:line="240" w:lineRule="auto"/>
        <w:rPr>
          <w:rFonts w:ascii="Arial" w:hAnsi="Arial" w:cs="Arial"/>
          <w:lang w:val="es-ES_tradnl" w:eastAsia="es-ES"/>
        </w:rPr>
      </w:pPr>
      <w:r w:rsidRPr="006E22AF">
        <w:rPr>
          <w:rFonts w:ascii="Arial" w:hAnsi="Arial" w:cs="Arial"/>
          <w:lang w:val="es-ES_tradnl" w:eastAsia="es-ES"/>
        </w:rPr>
        <w:t xml:space="preserve">Air New </w:t>
      </w:r>
      <w:proofErr w:type="spellStart"/>
      <w:r w:rsidRPr="006E22AF">
        <w:rPr>
          <w:rFonts w:ascii="Arial" w:hAnsi="Arial" w:cs="Arial"/>
          <w:lang w:val="es-ES_tradnl" w:eastAsia="es-ES"/>
        </w:rPr>
        <w:t>Zealand</w:t>
      </w:r>
      <w:proofErr w:type="spellEnd"/>
      <w:r w:rsidR="00F624AB">
        <w:rPr>
          <w:rFonts w:ascii="Arial" w:hAnsi="Arial" w:cs="Arial"/>
          <w:lang w:val="es-ES_tradnl" w:eastAsia="es-ES"/>
        </w:rPr>
        <w:t>.</w:t>
      </w:r>
    </w:p>
    <w:p w14:paraId="23FA86F4" w14:textId="77777777" w:rsidR="00011785" w:rsidRPr="006E22AF" w:rsidRDefault="00011785" w:rsidP="00011785">
      <w:pPr>
        <w:spacing w:after="0" w:line="240" w:lineRule="auto"/>
        <w:rPr>
          <w:rFonts w:ascii="Arial" w:hAnsi="Arial" w:cs="Arial"/>
          <w:lang w:val="es-ES_tradnl" w:eastAsia="es-ES"/>
        </w:rPr>
      </w:pPr>
    </w:p>
    <w:p w14:paraId="5D180B11" w14:textId="77777777" w:rsidR="00011785" w:rsidRPr="006E22AF" w:rsidRDefault="00011785" w:rsidP="00011785">
      <w:pPr>
        <w:spacing w:after="0" w:line="240" w:lineRule="auto"/>
        <w:rPr>
          <w:rFonts w:ascii="Arial" w:hAnsi="Arial" w:cs="Arial"/>
          <w:b/>
          <w:lang w:val="es-ES_tradnl" w:eastAsia="es-ES"/>
        </w:rPr>
      </w:pPr>
      <w:r w:rsidRPr="006E22AF">
        <w:rPr>
          <w:rFonts w:ascii="Arial" w:hAnsi="Arial" w:cs="Arial"/>
          <w:b/>
          <w:lang w:val="es-ES_tradnl" w:eastAsia="es-ES"/>
        </w:rPr>
        <w:t>-Departamento, área (consultoras de relaciones públicas u otras en caso de tratarse de asesores externos de las compañías) que desarrolló el plan:</w:t>
      </w:r>
    </w:p>
    <w:p w14:paraId="7E6D6F80" w14:textId="5D1EFAE3" w:rsidR="00011785" w:rsidRPr="006E22AF" w:rsidRDefault="00011785" w:rsidP="00011785">
      <w:pPr>
        <w:spacing w:after="0" w:line="240" w:lineRule="auto"/>
        <w:rPr>
          <w:rFonts w:ascii="Arial" w:hAnsi="Arial" w:cs="Arial"/>
          <w:lang w:val="es-ES_tradnl" w:eastAsia="es-ES"/>
        </w:rPr>
      </w:pPr>
      <w:r w:rsidRPr="00E97D95">
        <w:rPr>
          <w:rFonts w:ascii="Arial" w:hAnsi="Arial" w:cs="Arial"/>
          <w:lang w:val="es-ES_tradnl" w:eastAsia="es-ES"/>
        </w:rPr>
        <w:t>Muchnik</w:t>
      </w:r>
      <w:r w:rsidR="00F624AB">
        <w:rPr>
          <w:rFonts w:ascii="Arial" w:hAnsi="Arial" w:cs="Arial"/>
          <w:lang w:val="es-ES_tradnl" w:eastAsia="es-ES"/>
        </w:rPr>
        <w:t xml:space="preserve"> </w:t>
      </w:r>
      <w:r w:rsidRPr="00E97D95">
        <w:rPr>
          <w:rFonts w:ascii="Arial" w:hAnsi="Arial" w:cs="Arial"/>
          <w:lang w:val="es-ES_tradnl" w:eastAsia="es-ES"/>
        </w:rPr>
        <w:t>-</w:t>
      </w:r>
      <w:r w:rsidRPr="006E22AF">
        <w:rPr>
          <w:rFonts w:ascii="Arial" w:hAnsi="Arial" w:cs="Arial"/>
          <w:lang w:val="es-ES_tradnl" w:eastAsia="es-ES"/>
        </w:rPr>
        <w:t xml:space="preserve"> Departamento de </w:t>
      </w:r>
      <w:r w:rsidR="00F624AB">
        <w:rPr>
          <w:rFonts w:ascii="Arial" w:hAnsi="Arial" w:cs="Arial"/>
          <w:lang w:val="es-ES_tradnl" w:eastAsia="es-ES"/>
        </w:rPr>
        <w:t>C</w:t>
      </w:r>
      <w:r w:rsidRPr="006E22AF">
        <w:rPr>
          <w:rFonts w:ascii="Arial" w:hAnsi="Arial" w:cs="Arial"/>
          <w:lang w:val="es-ES_tradnl" w:eastAsia="es-ES"/>
        </w:rPr>
        <w:t xml:space="preserve">onsumo </w:t>
      </w:r>
      <w:r w:rsidR="00F624AB">
        <w:rPr>
          <w:rFonts w:ascii="Arial" w:hAnsi="Arial" w:cs="Arial"/>
          <w:lang w:val="es-ES_tradnl" w:eastAsia="es-ES"/>
        </w:rPr>
        <w:t>M</w:t>
      </w:r>
      <w:r w:rsidRPr="006E22AF">
        <w:rPr>
          <w:rFonts w:ascii="Arial" w:hAnsi="Arial" w:cs="Arial"/>
          <w:lang w:val="es-ES_tradnl" w:eastAsia="es-ES"/>
        </w:rPr>
        <w:t>asivo</w:t>
      </w:r>
      <w:r w:rsidR="000058A9" w:rsidRPr="006E22AF">
        <w:rPr>
          <w:rFonts w:ascii="Arial" w:hAnsi="Arial" w:cs="Arial"/>
          <w:lang w:val="es-ES_tradnl" w:eastAsia="es-ES"/>
        </w:rPr>
        <w:t>.</w:t>
      </w:r>
    </w:p>
    <w:p w14:paraId="475B8A05" w14:textId="77777777" w:rsidR="000058A9" w:rsidRPr="006E22AF" w:rsidRDefault="000058A9" w:rsidP="00011785">
      <w:pPr>
        <w:spacing w:after="0" w:line="240" w:lineRule="auto"/>
        <w:rPr>
          <w:rFonts w:ascii="Arial" w:hAnsi="Arial" w:cs="Arial"/>
          <w:lang w:val="es-ES_tradnl" w:eastAsia="es-ES"/>
        </w:rPr>
      </w:pPr>
    </w:p>
    <w:p w14:paraId="1DCAB9DC" w14:textId="77777777" w:rsidR="000058A9" w:rsidRPr="006E22AF" w:rsidRDefault="000058A9" w:rsidP="00011785">
      <w:pPr>
        <w:spacing w:after="0" w:line="240" w:lineRule="auto"/>
        <w:rPr>
          <w:rFonts w:ascii="Arial" w:hAnsi="Arial" w:cs="Arial"/>
          <w:b/>
          <w:lang w:val="es-ES_tradnl" w:eastAsia="es-ES"/>
        </w:rPr>
      </w:pPr>
      <w:r w:rsidRPr="006E22AF">
        <w:rPr>
          <w:rFonts w:ascii="Arial" w:hAnsi="Arial" w:cs="Arial"/>
          <w:b/>
          <w:lang w:val="es-ES_tradnl" w:eastAsia="es-ES"/>
        </w:rPr>
        <w:t>-Persona/s responsable/s del plan de comunicación:</w:t>
      </w:r>
    </w:p>
    <w:p w14:paraId="2C113E26" w14:textId="77777777" w:rsidR="005C6199" w:rsidRDefault="005C6199" w:rsidP="00011785">
      <w:pPr>
        <w:spacing w:after="0" w:line="240" w:lineRule="auto"/>
        <w:rPr>
          <w:rFonts w:ascii="Arial" w:hAnsi="Arial" w:cs="Arial"/>
          <w:lang w:val="es-ES_tradnl" w:eastAsia="es-ES"/>
        </w:rPr>
      </w:pPr>
      <w:r>
        <w:rPr>
          <w:rFonts w:ascii="Arial" w:hAnsi="Arial" w:cs="Arial"/>
          <w:lang w:val="es-ES_tradnl" w:eastAsia="es-ES"/>
        </w:rPr>
        <w:t>Muchnik:</w:t>
      </w:r>
    </w:p>
    <w:p w14:paraId="482CD49B" w14:textId="29E0CC07" w:rsidR="005C6199" w:rsidRPr="005C6199" w:rsidRDefault="000058A9" w:rsidP="005C6199">
      <w:pPr>
        <w:pStyle w:val="Prrafodelista"/>
        <w:numPr>
          <w:ilvl w:val="0"/>
          <w:numId w:val="5"/>
        </w:numPr>
        <w:spacing w:after="0" w:line="240" w:lineRule="auto"/>
        <w:rPr>
          <w:rFonts w:ascii="Arial" w:hAnsi="Arial" w:cs="Arial"/>
          <w:lang w:val="es-ES_tradnl" w:eastAsia="es-ES"/>
        </w:rPr>
      </w:pPr>
      <w:r w:rsidRPr="005C6199">
        <w:rPr>
          <w:rFonts w:ascii="Arial" w:hAnsi="Arial" w:cs="Arial"/>
          <w:lang w:val="es-ES_tradnl" w:eastAsia="es-ES"/>
        </w:rPr>
        <w:t>María Portarrieu</w:t>
      </w:r>
      <w:r w:rsidR="00F624AB" w:rsidRPr="005C6199">
        <w:rPr>
          <w:rFonts w:ascii="Arial" w:hAnsi="Arial" w:cs="Arial"/>
          <w:lang w:val="es-ES_tradnl" w:eastAsia="es-ES"/>
        </w:rPr>
        <w:t>,</w:t>
      </w:r>
      <w:r w:rsidR="005C6199">
        <w:rPr>
          <w:rFonts w:ascii="Arial" w:hAnsi="Arial" w:cs="Arial"/>
          <w:lang w:val="es-ES_tradnl" w:eastAsia="es-ES"/>
        </w:rPr>
        <w:t xml:space="preserve"> Directora de Consumo Masivo</w:t>
      </w:r>
    </w:p>
    <w:p w14:paraId="3FE5321C" w14:textId="42F7EC8D" w:rsidR="005C6199" w:rsidRPr="005C6199" w:rsidRDefault="00F624AB" w:rsidP="005C6199">
      <w:pPr>
        <w:pStyle w:val="Prrafodelista"/>
        <w:numPr>
          <w:ilvl w:val="0"/>
          <w:numId w:val="5"/>
        </w:numPr>
        <w:spacing w:after="0" w:line="240" w:lineRule="auto"/>
        <w:rPr>
          <w:rFonts w:ascii="Arial" w:hAnsi="Arial" w:cs="Arial"/>
          <w:lang w:val="es-ES_tradnl" w:eastAsia="es-ES"/>
        </w:rPr>
      </w:pPr>
      <w:r w:rsidRPr="005C6199">
        <w:rPr>
          <w:rFonts w:ascii="Arial" w:hAnsi="Arial" w:cs="Arial"/>
          <w:lang w:val="es-ES_tradnl" w:eastAsia="es-ES"/>
        </w:rPr>
        <w:t>Agustina Fenosa</w:t>
      </w:r>
      <w:r w:rsidR="005C6199">
        <w:rPr>
          <w:rFonts w:ascii="Arial" w:hAnsi="Arial" w:cs="Arial"/>
          <w:lang w:val="es-ES_tradnl" w:eastAsia="es-ES"/>
        </w:rPr>
        <w:t>, Ejecutiva Senior de Consumo Masivo</w:t>
      </w:r>
    </w:p>
    <w:p w14:paraId="27FD7ED8" w14:textId="3C3AAD06" w:rsidR="005C6199" w:rsidRPr="00800C02" w:rsidRDefault="00F624AB" w:rsidP="005C6199">
      <w:pPr>
        <w:pStyle w:val="Prrafodelista"/>
        <w:numPr>
          <w:ilvl w:val="0"/>
          <w:numId w:val="5"/>
        </w:numPr>
        <w:spacing w:after="0" w:line="240" w:lineRule="auto"/>
        <w:rPr>
          <w:rFonts w:ascii="Arial" w:hAnsi="Arial" w:cs="Arial"/>
          <w:lang w:val="es-ES_tradnl" w:eastAsia="es-ES"/>
        </w:rPr>
      </w:pPr>
      <w:r w:rsidRPr="005C6199">
        <w:rPr>
          <w:rFonts w:ascii="Arial" w:hAnsi="Arial" w:cs="Arial"/>
          <w:lang w:val="es-ES_tradnl" w:eastAsia="es-ES"/>
        </w:rPr>
        <w:t>Eirys Torrelles</w:t>
      </w:r>
      <w:r w:rsidR="005C6199">
        <w:rPr>
          <w:rFonts w:ascii="Arial" w:hAnsi="Arial" w:cs="Arial"/>
          <w:lang w:val="es-ES_tradnl" w:eastAsia="es-ES"/>
        </w:rPr>
        <w:t>, Ejecutiva Senior de Consumo Masivo</w:t>
      </w:r>
    </w:p>
    <w:p w14:paraId="3F949A0B" w14:textId="320C83D1" w:rsidR="00F624AB" w:rsidRPr="005C6199" w:rsidRDefault="00F624AB" w:rsidP="005C6199">
      <w:pPr>
        <w:pStyle w:val="Prrafodelista"/>
        <w:spacing w:after="0" w:line="240" w:lineRule="auto"/>
        <w:rPr>
          <w:rFonts w:ascii="Arial" w:hAnsi="Arial" w:cs="Arial"/>
          <w:lang w:val="es-ES_tradnl" w:eastAsia="es-ES"/>
        </w:rPr>
      </w:pPr>
    </w:p>
    <w:p w14:paraId="1DF25538" w14:textId="6255898D" w:rsidR="005C6199" w:rsidRDefault="005C6199" w:rsidP="00011785">
      <w:pPr>
        <w:spacing w:after="0" w:line="240" w:lineRule="auto"/>
        <w:rPr>
          <w:rFonts w:ascii="Arial" w:hAnsi="Arial" w:cs="Arial"/>
          <w:lang w:val="es-ES_tradnl" w:eastAsia="es-ES"/>
        </w:rPr>
      </w:pPr>
      <w:r>
        <w:rPr>
          <w:rFonts w:ascii="Arial" w:hAnsi="Arial" w:cs="Arial"/>
          <w:lang w:val="es-ES_tradnl" w:eastAsia="es-ES"/>
        </w:rPr>
        <w:t xml:space="preserve">Air New </w:t>
      </w:r>
      <w:proofErr w:type="spellStart"/>
      <w:r>
        <w:rPr>
          <w:rFonts w:ascii="Arial" w:hAnsi="Arial" w:cs="Arial"/>
          <w:lang w:val="es-ES_tradnl" w:eastAsia="es-ES"/>
        </w:rPr>
        <w:t>Zealand</w:t>
      </w:r>
      <w:proofErr w:type="spellEnd"/>
      <w:r>
        <w:rPr>
          <w:rFonts w:ascii="Arial" w:hAnsi="Arial" w:cs="Arial"/>
          <w:lang w:val="es-ES_tradnl" w:eastAsia="es-ES"/>
        </w:rPr>
        <w:t xml:space="preserve">: </w:t>
      </w:r>
    </w:p>
    <w:p w14:paraId="2867B709" w14:textId="6CF4A077" w:rsidR="005C6199" w:rsidRPr="00101E99" w:rsidRDefault="005C6199" w:rsidP="005C6199">
      <w:pPr>
        <w:pStyle w:val="Prrafodelista"/>
        <w:numPr>
          <w:ilvl w:val="0"/>
          <w:numId w:val="5"/>
        </w:numPr>
        <w:spacing w:after="0" w:line="240" w:lineRule="auto"/>
        <w:rPr>
          <w:rFonts w:ascii="Arial" w:hAnsi="Arial" w:cs="Arial"/>
          <w:lang w:val="en-US" w:eastAsia="es-ES"/>
        </w:rPr>
      </w:pPr>
      <w:r w:rsidRPr="00101E99">
        <w:rPr>
          <w:rFonts w:ascii="Arial" w:hAnsi="Arial" w:cs="Arial"/>
          <w:lang w:val="en-US" w:eastAsia="es-ES"/>
        </w:rPr>
        <w:t>Jodi William, General Manager Global Brand and Content Marketing</w:t>
      </w:r>
    </w:p>
    <w:p w14:paraId="2DE59EC0" w14:textId="1E578D53" w:rsidR="005C6199" w:rsidRPr="00101E99" w:rsidRDefault="005C6199" w:rsidP="005C6199">
      <w:pPr>
        <w:pStyle w:val="Prrafodelista"/>
        <w:numPr>
          <w:ilvl w:val="0"/>
          <w:numId w:val="5"/>
        </w:numPr>
        <w:spacing w:after="0" w:line="240" w:lineRule="auto"/>
        <w:rPr>
          <w:rFonts w:ascii="Arial" w:hAnsi="Arial" w:cs="Arial"/>
          <w:lang w:val="en-US" w:eastAsia="es-ES"/>
        </w:rPr>
      </w:pPr>
      <w:r w:rsidRPr="00101E99">
        <w:rPr>
          <w:rFonts w:ascii="Arial" w:hAnsi="Arial" w:cs="Arial"/>
          <w:lang w:val="en-US" w:eastAsia="es-ES"/>
        </w:rPr>
        <w:t xml:space="preserve">Alex </w:t>
      </w:r>
      <w:proofErr w:type="spellStart"/>
      <w:r w:rsidRPr="00101E99">
        <w:rPr>
          <w:rFonts w:ascii="Arial" w:hAnsi="Arial" w:cs="Arial"/>
          <w:lang w:val="en-US" w:eastAsia="es-ES"/>
        </w:rPr>
        <w:t>Obaditch</w:t>
      </w:r>
      <w:proofErr w:type="spellEnd"/>
      <w:r w:rsidRPr="00101E99">
        <w:rPr>
          <w:rFonts w:ascii="Arial" w:hAnsi="Arial" w:cs="Arial"/>
          <w:lang w:val="en-US" w:eastAsia="es-ES"/>
        </w:rPr>
        <w:t>, General Manager South America  </w:t>
      </w:r>
    </w:p>
    <w:p w14:paraId="5D07F45B" w14:textId="48475607" w:rsidR="005C6199" w:rsidRPr="00101E99" w:rsidRDefault="005C6199" w:rsidP="005C6199">
      <w:pPr>
        <w:pStyle w:val="Prrafodelista"/>
        <w:numPr>
          <w:ilvl w:val="0"/>
          <w:numId w:val="5"/>
        </w:numPr>
        <w:spacing w:after="0" w:line="240" w:lineRule="auto"/>
        <w:rPr>
          <w:rFonts w:ascii="Arial" w:hAnsi="Arial" w:cs="Arial"/>
          <w:lang w:val="en-US" w:eastAsia="es-ES"/>
        </w:rPr>
      </w:pPr>
      <w:r w:rsidRPr="00101E99">
        <w:rPr>
          <w:rFonts w:ascii="Arial" w:hAnsi="Arial" w:cs="Arial"/>
          <w:lang w:val="en-US" w:eastAsia="es-ES"/>
        </w:rPr>
        <w:t>Natalia González Amato, Market Development/Marketing Manager South America  </w:t>
      </w:r>
    </w:p>
    <w:p w14:paraId="15362146" w14:textId="6C2DFE3B" w:rsidR="005C6199" w:rsidRPr="005C6199" w:rsidRDefault="005C6199" w:rsidP="005C6199">
      <w:pPr>
        <w:pStyle w:val="Prrafodelista"/>
        <w:numPr>
          <w:ilvl w:val="0"/>
          <w:numId w:val="5"/>
        </w:numPr>
        <w:spacing w:after="0" w:line="240" w:lineRule="auto"/>
        <w:rPr>
          <w:rFonts w:ascii="Arial" w:hAnsi="Arial" w:cs="Arial"/>
          <w:lang w:val="es-ES_tradnl" w:eastAsia="es-ES"/>
        </w:rPr>
      </w:pPr>
      <w:r w:rsidRPr="005C6199">
        <w:rPr>
          <w:rFonts w:ascii="Arial" w:hAnsi="Arial" w:cs="Arial"/>
          <w:lang w:val="es-ES_tradnl" w:eastAsia="es-ES"/>
        </w:rPr>
        <w:t>Florencia Zambianchi</w:t>
      </w:r>
      <w:r>
        <w:rPr>
          <w:rFonts w:ascii="Arial" w:hAnsi="Arial" w:cs="Arial"/>
          <w:lang w:val="es-ES_tradnl" w:eastAsia="es-ES"/>
        </w:rPr>
        <w:t xml:space="preserve">, </w:t>
      </w:r>
      <w:r w:rsidRPr="005C6199">
        <w:rPr>
          <w:rFonts w:ascii="Arial" w:hAnsi="Arial" w:cs="Arial"/>
          <w:lang w:val="es-ES_tradnl" w:eastAsia="es-ES"/>
        </w:rPr>
        <w:t xml:space="preserve">Digital Marketing </w:t>
      </w:r>
      <w:proofErr w:type="spellStart"/>
      <w:r w:rsidRPr="005C6199">
        <w:rPr>
          <w:rFonts w:ascii="Arial" w:hAnsi="Arial" w:cs="Arial"/>
          <w:lang w:val="es-ES_tradnl" w:eastAsia="es-ES"/>
        </w:rPr>
        <w:t>Executive</w:t>
      </w:r>
      <w:proofErr w:type="spellEnd"/>
    </w:p>
    <w:p w14:paraId="58A74894" w14:textId="71426826" w:rsidR="005C6199" w:rsidRPr="00101E99" w:rsidRDefault="005C6199" w:rsidP="005C6199">
      <w:pPr>
        <w:pStyle w:val="Prrafodelista"/>
        <w:numPr>
          <w:ilvl w:val="0"/>
          <w:numId w:val="5"/>
        </w:numPr>
        <w:spacing w:after="0" w:line="240" w:lineRule="auto"/>
        <w:rPr>
          <w:rFonts w:ascii="Arial" w:hAnsi="Arial" w:cs="Arial"/>
          <w:lang w:val="en-US" w:eastAsia="es-ES"/>
        </w:rPr>
      </w:pPr>
      <w:r w:rsidRPr="00101E99">
        <w:rPr>
          <w:rFonts w:ascii="Arial" w:hAnsi="Arial" w:cs="Arial"/>
          <w:lang w:val="en-US" w:eastAsia="es-ES"/>
        </w:rPr>
        <w:t>Tomás Pero, Market Development/Marketing Specialist</w:t>
      </w:r>
    </w:p>
    <w:p w14:paraId="068AE06F" w14:textId="77777777" w:rsidR="005C6199" w:rsidRPr="00101E99" w:rsidRDefault="005C6199" w:rsidP="00011785">
      <w:pPr>
        <w:spacing w:after="0" w:line="240" w:lineRule="auto"/>
        <w:rPr>
          <w:rFonts w:ascii="Arial" w:hAnsi="Arial" w:cs="Arial"/>
          <w:lang w:val="en-US" w:eastAsia="es-ES"/>
        </w:rPr>
      </w:pPr>
    </w:p>
    <w:p w14:paraId="5A4AFE67" w14:textId="77777777" w:rsidR="00011785" w:rsidRPr="00101E99" w:rsidRDefault="00011785" w:rsidP="00011785">
      <w:pPr>
        <w:spacing w:after="0" w:line="240" w:lineRule="auto"/>
        <w:rPr>
          <w:rFonts w:ascii="Arial" w:hAnsi="Arial" w:cs="Arial"/>
          <w:lang w:val="en-US" w:eastAsia="es-ES"/>
        </w:rPr>
      </w:pPr>
    </w:p>
    <w:p w14:paraId="0A0EA105" w14:textId="77777777" w:rsidR="00011785" w:rsidRPr="00101E99" w:rsidRDefault="00011785" w:rsidP="00011785">
      <w:pPr>
        <w:spacing w:after="0" w:line="240" w:lineRule="auto"/>
        <w:rPr>
          <w:rFonts w:ascii="Arial" w:hAnsi="Arial" w:cs="Arial"/>
          <w:b/>
          <w:lang w:val="en-US" w:eastAsia="es-ES"/>
        </w:rPr>
      </w:pPr>
    </w:p>
    <w:p w14:paraId="6E43E9FF" w14:textId="77777777" w:rsidR="00011785" w:rsidRPr="006E22AF" w:rsidRDefault="00011785" w:rsidP="00011785">
      <w:pPr>
        <w:spacing w:after="0" w:line="240" w:lineRule="auto"/>
        <w:rPr>
          <w:rFonts w:ascii="Arial" w:hAnsi="Arial" w:cs="Arial"/>
          <w:lang w:val="es-ES_tradnl" w:eastAsia="es-ES"/>
        </w:rPr>
      </w:pPr>
      <w:r w:rsidRPr="006E22AF">
        <w:rPr>
          <w:rFonts w:ascii="Arial" w:hAnsi="Arial" w:cs="Arial"/>
          <w:b/>
          <w:lang w:val="es-ES_tradnl" w:eastAsia="es-ES"/>
        </w:rPr>
        <w:t>-Un tweet que identifique y defina el propósito del programa</w:t>
      </w:r>
      <w:r w:rsidRPr="006E22AF">
        <w:rPr>
          <w:rFonts w:ascii="Arial" w:hAnsi="Arial" w:cs="Arial"/>
          <w:lang w:val="es-ES_tradnl" w:eastAsia="es-ES"/>
        </w:rPr>
        <w:t>:</w:t>
      </w:r>
    </w:p>
    <w:p w14:paraId="637504A4" w14:textId="3AF08498" w:rsidR="0021558E" w:rsidRDefault="00B67D38" w:rsidP="0036485C">
      <w:pPr>
        <w:pStyle w:val="Default"/>
        <w:rPr>
          <w:sz w:val="22"/>
          <w:szCs w:val="22"/>
        </w:rPr>
      </w:pPr>
      <w:r w:rsidRPr="009A3895">
        <w:rPr>
          <w:color w:val="222222"/>
          <w:sz w:val="21"/>
          <w:szCs w:val="21"/>
          <w:shd w:val="clear" w:color="auto" w:fill="FFFFFF"/>
        </w:rPr>
        <w:t>La campaña #</w:t>
      </w:r>
      <w:proofErr w:type="spellStart"/>
      <w:r w:rsidRPr="009A3895">
        <w:rPr>
          <w:color w:val="222222"/>
          <w:sz w:val="21"/>
          <w:szCs w:val="21"/>
          <w:shd w:val="clear" w:color="auto" w:fill="FFFFFF"/>
        </w:rPr>
        <w:t>UnaMejorFormadeVolar</w:t>
      </w:r>
      <w:proofErr w:type="spellEnd"/>
      <w:r w:rsidRPr="009A3895">
        <w:rPr>
          <w:color w:val="222222"/>
          <w:sz w:val="21"/>
          <w:szCs w:val="21"/>
          <w:shd w:val="clear" w:color="auto" w:fill="FFFFFF"/>
        </w:rPr>
        <w:t xml:space="preserve"> de </w:t>
      </w:r>
      <w:r w:rsidR="003C4EF1" w:rsidRPr="009A3895">
        <w:rPr>
          <w:color w:val="222222"/>
          <w:sz w:val="21"/>
          <w:szCs w:val="21"/>
          <w:shd w:val="clear" w:color="auto" w:fill="FFFFFF"/>
        </w:rPr>
        <w:t xml:space="preserve">Air New </w:t>
      </w:r>
      <w:proofErr w:type="spellStart"/>
      <w:r w:rsidR="003C4EF1" w:rsidRPr="009A3895">
        <w:rPr>
          <w:color w:val="222222"/>
          <w:sz w:val="21"/>
          <w:szCs w:val="21"/>
          <w:shd w:val="clear" w:color="auto" w:fill="FFFFFF"/>
        </w:rPr>
        <w:t>Zealand</w:t>
      </w:r>
      <w:proofErr w:type="spellEnd"/>
      <w:r w:rsidRPr="009A3895">
        <w:rPr>
          <w:color w:val="222222"/>
          <w:sz w:val="21"/>
          <w:szCs w:val="21"/>
          <w:shd w:val="clear" w:color="auto" w:fill="FFFFFF"/>
        </w:rPr>
        <w:t xml:space="preserve"> hizo del kiwi Sam, personaje exótico y divertido, un puente con </w:t>
      </w:r>
      <w:proofErr w:type="spellStart"/>
      <w:r w:rsidR="003C4EF1" w:rsidRPr="009A3895">
        <w:rPr>
          <w:color w:val="222222"/>
          <w:sz w:val="21"/>
          <w:szCs w:val="21"/>
          <w:shd w:val="clear" w:color="auto" w:fill="FFFFFF"/>
        </w:rPr>
        <w:t>oceanía</w:t>
      </w:r>
      <w:proofErr w:type="spellEnd"/>
      <w:r w:rsidRPr="009A3895">
        <w:rPr>
          <w:color w:val="222222"/>
          <w:sz w:val="21"/>
          <w:szCs w:val="21"/>
          <w:shd w:val="clear" w:color="auto" w:fill="FFFFFF"/>
        </w:rPr>
        <w:t>, transmitiendo la propuesta de valor de la compañía de manera efectiva.</w:t>
      </w:r>
      <w:r w:rsidR="000058A9" w:rsidRPr="006E22AF">
        <w:br w:type="page"/>
      </w:r>
      <w:r w:rsidR="005702B4" w:rsidRPr="00611E17">
        <w:rPr>
          <w:b/>
          <w:color w:val="auto"/>
          <w:sz w:val="22"/>
          <w:szCs w:val="22"/>
        </w:rPr>
        <w:lastRenderedPageBreak/>
        <w:t>AIR NEW ZEALAND</w:t>
      </w:r>
    </w:p>
    <w:p w14:paraId="3E167D90" w14:textId="77777777" w:rsidR="00611E17" w:rsidRPr="006E22AF" w:rsidRDefault="00611E17" w:rsidP="00011785">
      <w:pPr>
        <w:pStyle w:val="Default"/>
        <w:jc w:val="both"/>
        <w:rPr>
          <w:sz w:val="22"/>
          <w:szCs w:val="22"/>
        </w:rPr>
      </w:pPr>
    </w:p>
    <w:p w14:paraId="1B3FE64A" w14:textId="1BA25B4A" w:rsidR="0021558E" w:rsidRPr="006E22AF" w:rsidRDefault="00463665" w:rsidP="00011785">
      <w:pPr>
        <w:pStyle w:val="Default"/>
        <w:jc w:val="both"/>
        <w:rPr>
          <w:sz w:val="22"/>
          <w:szCs w:val="22"/>
        </w:rPr>
      </w:pPr>
      <w:r w:rsidRPr="006E22AF">
        <w:rPr>
          <w:sz w:val="22"/>
          <w:szCs w:val="22"/>
        </w:rPr>
        <w:t xml:space="preserve">Como </w:t>
      </w:r>
      <w:r w:rsidR="0012722B" w:rsidRPr="006E22AF">
        <w:rPr>
          <w:sz w:val="22"/>
          <w:szCs w:val="22"/>
        </w:rPr>
        <w:t>su nombre lo indica,</w:t>
      </w:r>
      <w:r w:rsidR="0021558E" w:rsidRPr="006E22AF">
        <w:rPr>
          <w:sz w:val="22"/>
          <w:szCs w:val="22"/>
        </w:rPr>
        <w:t xml:space="preserve"> </w:t>
      </w:r>
      <w:r w:rsidRPr="006E22AF">
        <w:rPr>
          <w:sz w:val="22"/>
          <w:szCs w:val="22"/>
        </w:rPr>
        <w:t xml:space="preserve">Air New Zealand es </w:t>
      </w:r>
      <w:r w:rsidR="0021558E" w:rsidRPr="006E22AF">
        <w:rPr>
          <w:sz w:val="22"/>
          <w:szCs w:val="22"/>
        </w:rPr>
        <w:t>la aerolínea bandera de Nueva Zelanda</w:t>
      </w:r>
      <w:r w:rsidR="00C123EF" w:rsidRPr="006E22AF">
        <w:rPr>
          <w:sz w:val="22"/>
          <w:szCs w:val="22"/>
        </w:rPr>
        <w:t>. C</w:t>
      </w:r>
      <w:r w:rsidR="00384BDF" w:rsidRPr="006E22AF">
        <w:rPr>
          <w:sz w:val="22"/>
          <w:szCs w:val="22"/>
        </w:rPr>
        <w:t>on una trayector</w:t>
      </w:r>
      <w:r w:rsidR="00C123EF" w:rsidRPr="006E22AF">
        <w:rPr>
          <w:sz w:val="22"/>
          <w:szCs w:val="22"/>
        </w:rPr>
        <w:t xml:space="preserve">ia </w:t>
      </w:r>
      <w:r w:rsidR="00384BDF" w:rsidRPr="006E22AF">
        <w:rPr>
          <w:sz w:val="22"/>
          <w:szCs w:val="22"/>
        </w:rPr>
        <w:t>de 7</w:t>
      </w:r>
      <w:r w:rsidR="00F264EF">
        <w:rPr>
          <w:sz w:val="22"/>
          <w:szCs w:val="22"/>
        </w:rPr>
        <w:t>8</w:t>
      </w:r>
      <w:r w:rsidR="00384BDF" w:rsidRPr="006E22AF">
        <w:rPr>
          <w:sz w:val="22"/>
          <w:szCs w:val="22"/>
        </w:rPr>
        <w:t xml:space="preserve"> año</w:t>
      </w:r>
      <w:r w:rsidR="00C123EF" w:rsidRPr="006E22AF">
        <w:rPr>
          <w:sz w:val="22"/>
          <w:szCs w:val="22"/>
        </w:rPr>
        <w:t xml:space="preserve">s en el mercado internacional, </w:t>
      </w:r>
      <w:r w:rsidR="00384BDF" w:rsidRPr="006E22AF">
        <w:rPr>
          <w:sz w:val="22"/>
          <w:szCs w:val="22"/>
        </w:rPr>
        <w:t>m</w:t>
      </w:r>
      <w:r w:rsidR="00745F82" w:rsidRPr="006E22AF">
        <w:rPr>
          <w:sz w:val="22"/>
          <w:szCs w:val="22"/>
        </w:rPr>
        <w:t xml:space="preserve">iembro </w:t>
      </w:r>
      <w:r w:rsidR="00C123EF" w:rsidRPr="006E22AF">
        <w:rPr>
          <w:sz w:val="22"/>
          <w:szCs w:val="22"/>
        </w:rPr>
        <w:t>estratégico de Star Alliance</w:t>
      </w:r>
      <w:r w:rsidR="00146F2D" w:rsidRPr="006E22AF">
        <w:rPr>
          <w:sz w:val="22"/>
          <w:szCs w:val="22"/>
        </w:rPr>
        <w:t>, comenzó a operar</w:t>
      </w:r>
      <w:r w:rsidR="00745F82" w:rsidRPr="006E22AF">
        <w:rPr>
          <w:sz w:val="22"/>
          <w:szCs w:val="22"/>
        </w:rPr>
        <w:t xml:space="preserve"> en Argentina </w:t>
      </w:r>
      <w:r w:rsidR="00C123EF" w:rsidRPr="006E22AF">
        <w:rPr>
          <w:sz w:val="22"/>
          <w:szCs w:val="22"/>
        </w:rPr>
        <w:t>el 1 de diciembre de 2015. Desde entonces, ha logrado acortar las distancias que nos separan de más</w:t>
      </w:r>
      <w:r w:rsidR="00745F82" w:rsidRPr="006E22AF">
        <w:rPr>
          <w:sz w:val="22"/>
          <w:szCs w:val="22"/>
        </w:rPr>
        <w:t xml:space="preserve"> de 20 destinos</w:t>
      </w:r>
      <w:r w:rsidR="00146F2D" w:rsidRPr="006E22AF">
        <w:rPr>
          <w:sz w:val="22"/>
          <w:szCs w:val="22"/>
        </w:rPr>
        <w:t>, que además de Nueva Zelanda</w:t>
      </w:r>
      <w:r w:rsidR="00384BDF" w:rsidRPr="006E22AF">
        <w:rPr>
          <w:sz w:val="22"/>
          <w:szCs w:val="22"/>
        </w:rPr>
        <w:t xml:space="preserve"> incluyen Australia, Tokio, </w:t>
      </w:r>
      <w:r w:rsidR="00C123EF" w:rsidRPr="006E22AF">
        <w:rPr>
          <w:sz w:val="22"/>
          <w:szCs w:val="22"/>
        </w:rPr>
        <w:t>Hong Kong, Singapur y Shangai. Todos p</w:t>
      </w:r>
      <w:r w:rsidR="00384BDF" w:rsidRPr="006E22AF">
        <w:rPr>
          <w:sz w:val="22"/>
          <w:szCs w:val="22"/>
        </w:rPr>
        <w:t>untos</w:t>
      </w:r>
      <w:r w:rsidR="003C4EF1" w:rsidRPr="009A3895">
        <w:rPr>
          <w:sz w:val="22"/>
          <w:szCs w:val="22"/>
        </w:rPr>
        <w:t xml:space="preserve"> interesantes e incluso exóticos</w:t>
      </w:r>
      <w:r w:rsidR="00384BDF" w:rsidRPr="006E22AF">
        <w:rPr>
          <w:sz w:val="22"/>
          <w:szCs w:val="22"/>
        </w:rPr>
        <w:t xml:space="preserve"> desde nuestra perspecti</w:t>
      </w:r>
      <w:r w:rsidR="00C123EF" w:rsidRPr="006E22AF">
        <w:rPr>
          <w:sz w:val="22"/>
          <w:szCs w:val="22"/>
        </w:rPr>
        <w:t xml:space="preserve">va, pero que Air New Zealand logró </w:t>
      </w:r>
      <w:r w:rsidR="00FB1B3B" w:rsidRPr="006E22AF">
        <w:rPr>
          <w:sz w:val="22"/>
          <w:szCs w:val="22"/>
        </w:rPr>
        <w:t>acercar a los viajeros</w:t>
      </w:r>
      <w:r w:rsidR="00C123EF" w:rsidRPr="006E22AF">
        <w:rPr>
          <w:sz w:val="22"/>
          <w:szCs w:val="22"/>
        </w:rPr>
        <w:t xml:space="preserve">, con </w:t>
      </w:r>
      <w:r w:rsidR="00384BDF" w:rsidRPr="006E22AF">
        <w:rPr>
          <w:sz w:val="22"/>
          <w:szCs w:val="22"/>
        </w:rPr>
        <w:t>sus vuelos directos</w:t>
      </w:r>
      <w:r w:rsidR="00C123EF" w:rsidRPr="006E22AF">
        <w:rPr>
          <w:sz w:val="22"/>
          <w:szCs w:val="22"/>
        </w:rPr>
        <w:t xml:space="preserve"> y un servicio que se destaca por su innovación</w:t>
      </w:r>
      <w:r w:rsidR="003C4EF1">
        <w:rPr>
          <w:sz w:val="22"/>
          <w:szCs w:val="22"/>
        </w:rPr>
        <w:t>,</w:t>
      </w:r>
      <w:r w:rsidR="009A3895">
        <w:rPr>
          <w:sz w:val="22"/>
          <w:szCs w:val="22"/>
        </w:rPr>
        <w:t xml:space="preserve"> </w:t>
      </w:r>
      <w:r w:rsidR="00C123EF" w:rsidRPr="006E22AF">
        <w:rPr>
          <w:sz w:val="22"/>
          <w:szCs w:val="22"/>
        </w:rPr>
        <w:t>confor</w:t>
      </w:r>
      <w:r w:rsidR="003C4EF1">
        <w:rPr>
          <w:sz w:val="22"/>
          <w:szCs w:val="22"/>
        </w:rPr>
        <w:t xml:space="preserve">t y </w:t>
      </w:r>
      <w:proofErr w:type="spellStart"/>
      <w:r w:rsidR="005318A4">
        <w:rPr>
          <w:sz w:val="22"/>
          <w:szCs w:val="22"/>
        </w:rPr>
        <w:t>crew</w:t>
      </w:r>
      <w:proofErr w:type="spellEnd"/>
      <w:r w:rsidR="005318A4">
        <w:rPr>
          <w:sz w:val="22"/>
          <w:szCs w:val="22"/>
        </w:rPr>
        <w:t xml:space="preserve"> kiwi para comenzar a disfrutar de la maravillosa cultura de Nueva Zelanda. </w:t>
      </w:r>
    </w:p>
    <w:p w14:paraId="7D726F22" w14:textId="77777777" w:rsidR="00C123EF" w:rsidRPr="006E22AF" w:rsidRDefault="00C123EF" w:rsidP="00011785">
      <w:pPr>
        <w:pStyle w:val="Default"/>
        <w:jc w:val="both"/>
        <w:rPr>
          <w:sz w:val="22"/>
          <w:szCs w:val="22"/>
        </w:rPr>
      </w:pPr>
    </w:p>
    <w:p w14:paraId="2A1E6BC8" w14:textId="697552CC" w:rsidR="00C123EF" w:rsidRDefault="00C123EF" w:rsidP="00016A12">
      <w:pPr>
        <w:pStyle w:val="Default"/>
        <w:jc w:val="both"/>
        <w:rPr>
          <w:sz w:val="22"/>
          <w:szCs w:val="22"/>
        </w:rPr>
      </w:pPr>
      <w:r w:rsidRPr="006E22AF">
        <w:rPr>
          <w:sz w:val="22"/>
          <w:szCs w:val="22"/>
        </w:rPr>
        <w:t xml:space="preserve">Desde su creación, ha recibido múltiples reconocimientos. </w:t>
      </w:r>
      <w:r w:rsidR="00016A12" w:rsidRPr="006E22AF">
        <w:rPr>
          <w:sz w:val="22"/>
          <w:szCs w:val="22"/>
        </w:rPr>
        <w:t>Durante cuatro años consecutivos, hasta el presente, fue distin</w:t>
      </w:r>
      <w:r w:rsidR="00146F2D" w:rsidRPr="006E22AF">
        <w:rPr>
          <w:sz w:val="22"/>
          <w:szCs w:val="22"/>
        </w:rPr>
        <w:t>guida como la aerolínea del año</w:t>
      </w:r>
      <w:r w:rsidR="00016A12" w:rsidRPr="006E22AF">
        <w:rPr>
          <w:sz w:val="22"/>
          <w:szCs w:val="22"/>
        </w:rPr>
        <w:t xml:space="preserve"> por </w:t>
      </w:r>
      <w:r w:rsidR="00016A12" w:rsidRPr="006E22AF">
        <w:rPr>
          <w:sz w:val="22"/>
          <w:szCs w:val="22"/>
          <w:lang w:val="es-ES"/>
        </w:rPr>
        <w:t xml:space="preserve">AirlineRatings.com; se alzó con la </w:t>
      </w:r>
      <w:proofErr w:type="spellStart"/>
      <w:r w:rsidR="00016A12" w:rsidRPr="006E22AF">
        <w:rPr>
          <w:sz w:val="22"/>
          <w:szCs w:val="22"/>
          <w:lang w:val="es-ES"/>
        </w:rPr>
        <w:t>Traveller´s</w:t>
      </w:r>
      <w:proofErr w:type="spellEnd"/>
      <w:r w:rsidR="00016A12" w:rsidRPr="006E22AF">
        <w:rPr>
          <w:sz w:val="22"/>
          <w:szCs w:val="22"/>
          <w:lang w:val="es-ES"/>
        </w:rPr>
        <w:t xml:space="preserve"> </w:t>
      </w:r>
      <w:proofErr w:type="spellStart"/>
      <w:r w:rsidR="00016A12" w:rsidRPr="006E22AF">
        <w:rPr>
          <w:sz w:val="22"/>
          <w:szCs w:val="22"/>
          <w:lang w:val="es-ES"/>
        </w:rPr>
        <w:t>Choice</w:t>
      </w:r>
      <w:proofErr w:type="spellEnd"/>
      <w:r w:rsidR="00016A12" w:rsidRPr="006E22AF">
        <w:rPr>
          <w:sz w:val="22"/>
          <w:szCs w:val="22"/>
          <w:lang w:val="es-ES"/>
        </w:rPr>
        <w:t xml:space="preserve"> de </w:t>
      </w:r>
      <w:proofErr w:type="spellStart"/>
      <w:r w:rsidR="00016A12" w:rsidRPr="006E22AF">
        <w:rPr>
          <w:sz w:val="22"/>
          <w:szCs w:val="22"/>
          <w:lang w:val="es-ES"/>
        </w:rPr>
        <w:t>Trip</w:t>
      </w:r>
      <w:proofErr w:type="spellEnd"/>
      <w:r w:rsidR="00016A12" w:rsidRPr="006E22AF">
        <w:rPr>
          <w:sz w:val="22"/>
          <w:szCs w:val="22"/>
          <w:lang w:val="es-ES"/>
        </w:rPr>
        <w:t xml:space="preserve"> </w:t>
      </w:r>
      <w:proofErr w:type="spellStart"/>
      <w:r w:rsidR="00016A12" w:rsidRPr="006E22AF">
        <w:rPr>
          <w:sz w:val="22"/>
          <w:szCs w:val="22"/>
          <w:lang w:val="es-ES"/>
        </w:rPr>
        <w:t>Advisor</w:t>
      </w:r>
      <w:proofErr w:type="spellEnd"/>
      <w:r w:rsidR="00016A12" w:rsidRPr="006E22AF">
        <w:rPr>
          <w:sz w:val="22"/>
          <w:szCs w:val="22"/>
          <w:lang w:val="es-ES"/>
        </w:rPr>
        <w:t xml:space="preserve"> (2014, 2015, 2016</w:t>
      </w:r>
      <w:r w:rsidR="006E22AF">
        <w:rPr>
          <w:sz w:val="22"/>
          <w:szCs w:val="22"/>
          <w:lang w:val="es-ES"/>
        </w:rPr>
        <w:t>,</w:t>
      </w:r>
      <w:r w:rsidR="00F904C2" w:rsidRPr="006E22AF">
        <w:rPr>
          <w:sz w:val="22"/>
          <w:szCs w:val="22"/>
          <w:lang w:val="es-ES"/>
        </w:rPr>
        <w:t xml:space="preserve"> </w:t>
      </w:r>
      <w:r w:rsidR="00016A12" w:rsidRPr="006E22AF">
        <w:rPr>
          <w:sz w:val="22"/>
          <w:szCs w:val="22"/>
          <w:lang w:val="es-ES"/>
        </w:rPr>
        <w:t>2017</w:t>
      </w:r>
      <w:r w:rsidR="006E22AF">
        <w:rPr>
          <w:sz w:val="22"/>
          <w:szCs w:val="22"/>
          <w:lang w:val="es-ES"/>
        </w:rPr>
        <w:t>,</w:t>
      </w:r>
      <w:r w:rsidR="00F904C2" w:rsidRPr="006E22AF">
        <w:rPr>
          <w:sz w:val="22"/>
          <w:szCs w:val="22"/>
          <w:lang w:val="es-ES"/>
        </w:rPr>
        <w:t xml:space="preserve"> 2018</w:t>
      </w:r>
      <w:r w:rsidR="00016A12" w:rsidRPr="006E22AF">
        <w:rPr>
          <w:sz w:val="22"/>
          <w:szCs w:val="22"/>
          <w:lang w:val="es-ES"/>
        </w:rPr>
        <w:t xml:space="preserve">); y fue destacada como “Mejor Clase Premium </w:t>
      </w:r>
      <w:proofErr w:type="spellStart"/>
      <w:r w:rsidR="00016A12" w:rsidRPr="006E22AF">
        <w:rPr>
          <w:sz w:val="22"/>
          <w:szCs w:val="22"/>
          <w:lang w:val="es-ES"/>
        </w:rPr>
        <w:t>Economy</w:t>
      </w:r>
      <w:proofErr w:type="spellEnd"/>
      <w:r w:rsidR="00016A12" w:rsidRPr="006E22AF">
        <w:rPr>
          <w:sz w:val="22"/>
          <w:szCs w:val="22"/>
          <w:lang w:val="es-ES"/>
        </w:rPr>
        <w:t>”, “Mejor catering de la Clase Premium”</w:t>
      </w:r>
      <w:r w:rsidR="009F14D8">
        <w:rPr>
          <w:sz w:val="22"/>
          <w:szCs w:val="22"/>
          <w:lang w:val="es-ES"/>
        </w:rPr>
        <w:t>,</w:t>
      </w:r>
      <w:r w:rsidR="00016A12" w:rsidRPr="006E22AF">
        <w:rPr>
          <w:sz w:val="22"/>
          <w:szCs w:val="22"/>
          <w:lang w:val="es-ES"/>
        </w:rPr>
        <w:t xml:space="preserve"> “Asiento más confortable de la clase Premium </w:t>
      </w:r>
      <w:proofErr w:type="spellStart"/>
      <w:r w:rsidR="00016A12" w:rsidRPr="006E22AF">
        <w:rPr>
          <w:sz w:val="22"/>
          <w:szCs w:val="22"/>
          <w:lang w:val="es-ES"/>
        </w:rPr>
        <w:t>Economy</w:t>
      </w:r>
      <w:proofErr w:type="spellEnd"/>
      <w:r w:rsidR="00016A12" w:rsidRPr="006E22AF">
        <w:rPr>
          <w:sz w:val="22"/>
          <w:szCs w:val="22"/>
          <w:lang w:val="es-ES"/>
        </w:rPr>
        <w:t>”</w:t>
      </w:r>
      <w:r w:rsidR="009F14D8">
        <w:rPr>
          <w:sz w:val="22"/>
          <w:szCs w:val="22"/>
          <w:lang w:val="es-ES"/>
        </w:rPr>
        <w:t xml:space="preserve"> y mejor aerolínea del mundo por </w:t>
      </w:r>
      <w:proofErr w:type="spellStart"/>
      <w:r w:rsidR="009F14D8">
        <w:rPr>
          <w:sz w:val="22"/>
          <w:szCs w:val="22"/>
          <w:lang w:val="es-ES"/>
        </w:rPr>
        <w:t>Condé</w:t>
      </w:r>
      <w:proofErr w:type="spellEnd"/>
      <w:r w:rsidR="009F14D8">
        <w:rPr>
          <w:sz w:val="22"/>
          <w:szCs w:val="22"/>
          <w:lang w:val="es-ES"/>
        </w:rPr>
        <w:t xml:space="preserve"> </w:t>
      </w:r>
      <w:proofErr w:type="spellStart"/>
      <w:r w:rsidR="009F14D8">
        <w:rPr>
          <w:sz w:val="22"/>
          <w:szCs w:val="22"/>
          <w:lang w:val="es-ES"/>
        </w:rPr>
        <w:t>Nast</w:t>
      </w:r>
      <w:proofErr w:type="spellEnd"/>
      <w:r w:rsidR="009F14D8">
        <w:rPr>
          <w:sz w:val="22"/>
          <w:szCs w:val="22"/>
          <w:lang w:val="es-ES"/>
        </w:rPr>
        <w:t xml:space="preserve"> </w:t>
      </w:r>
      <w:proofErr w:type="spellStart"/>
      <w:r w:rsidR="009F14D8">
        <w:rPr>
          <w:sz w:val="22"/>
          <w:szCs w:val="22"/>
          <w:lang w:val="es-ES"/>
        </w:rPr>
        <w:t>Traveler</w:t>
      </w:r>
      <w:proofErr w:type="spellEnd"/>
      <w:r w:rsidR="009F14D8">
        <w:rPr>
          <w:sz w:val="22"/>
          <w:szCs w:val="22"/>
          <w:lang w:val="es-ES"/>
        </w:rPr>
        <w:t xml:space="preserve"> </w:t>
      </w:r>
      <w:proofErr w:type="spellStart"/>
      <w:r w:rsidR="009F14D8">
        <w:rPr>
          <w:sz w:val="22"/>
          <w:szCs w:val="22"/>
          <w:lang w:val="es-ES"/>
        </w:rPr>
        <w:t>Readers</w:t>
      </w:r>
      <w:proofErr w:type="spellEnd"/>
      <w:r w:rsidR="009F14D8">
        <w:rPr>
          <w:sz w:val="22"/>
          <w:szCs w:val="22"/>
          <w:lang w:val="es-ES"/>
        </w:rPr>
        <w:t xml:space="preserve">’ </w:t>
      </w:r>
      <w:proofErr w:type="spellStart"/>
      <w:r w:rsidR="009F14D8">
        <w:rPr>
          <w:sz w:val="22"/>
          <w:szCs w:val="22"/>
          <w:lang w:val="es-ES"/>
        </w:rPr>
        <w:t>Choice</w:t>
      </w:r>
      <w:proofErr w:type="spellEnd"/>
      <w:r w:rsidR="009F14D8">
        <w:rPr>
          <w:sz w:val="22"/>
          <w:szCs w:val="22"/>
          <w:lang w:val="es-ES"/>
        </w:rPr>
        <w:t xml:space="preserve"> </w:t>
      </w:r>
      <w:proofErr w:type="spellStart"/>
      <w:r w:rsidR="009F14D8">
        <w:rPr>
          <w:sz w:val="22"/>
          <w:szCs w:val="22"/>
          <w:lang w:val="es-ES"/>
        </w:rPr>
        <w:t>Awards</w:t>
      </w:r>
      <w:proofErr w:type="spellEnd"/>
      <w:r w:rsidR="00016A12" w:rsidRPr="006E22AF">
        <w:rPr>
          <w:sz w:val="22"/>
          <w:szCs w:val="22"/>
          <w:lang w:val="es-ES"/>
        </w:rPr>
        <w:t xml:space="preserve">. </w:t>
      </w:r>
      <w:r w:rsidR="00146F2D" w:rsidRPr="006E22AF">
        <w:rPr>
          <w:sz w:val="22"/>
          <w:szCs w:val="22"/>
          <w:lang w:val="es-ES"/>
        </w:rPr>
        <w:t>Además, fu</w:t>
      </w:r>
      <w:r w:rsidRPr="006E22AF">
        <w:rPr>
          <w:sz w:val="22"/>
          <w:szCs w:val="22"/>
        </w:rPr>
        <w:t>e la primera aerolínea en el mundo en contar con un Boeing 787-9 Dreamliner, que consume un 20% menos de combustible que otras aeronaves de su mismo porte</w:t>
      </w:r>
      <w:r w:rsidR="00016A12" w:rsidRPr="006E22AF">
        <w:rPr>
          <w:sz w:val="22"/>
          <w:szCs w:val="22"/>
        </w:rPr>
        <w:t>, y que brinda un mayor nivel de comodidad.</w:t>
      </w:r>
    </w:p>
    <w:p w14:paraId="3948CB66" w14:textId="73F30A3F" w:rsidR="005702B4" w:rsidRDefault="005702B4" w:rsidP="00016A12">
      <w:pPr>
        <w:pStyle w:val="Default"/>
        <w:jc w:val="both"/>
        <w:rPr>
          <w:sz w:val="22"/>
          <w:szCs w:val="22"/>
        </w:rPr>
      </w:pPr>
    </w:p>
    <w:p w14:paraId="4DDD0899" w14:textId="4C3A9250" w:rsidR="005702B4" w:rsidRPr="0036485C" w:rsidRDefault="005702B4" w:rsidP="00016A12">
      <w:pPr>
        <w:pStyle w:val="Default"/>
        <w:jc w:val="both"/>
        <w:rPr>
          <w:i/>
          <w:sz w:val="22"/>
          <w:szCs w:val="22"/>
          <w:u w:val="single"/>
        </w:rPr>
      </w:pPr>
      <w:r w:rsidRPr="0036485C">
        <w:rPr>
          <w:i/>
          <w:sz w:val="22"/>
          <w:szCs w:val="22"/>
          <w:u w:val="single"/>
        </w:rPr>
        <w:t xml:space="preserve">Campaña </w:t>
      </w:r>
      <w:r>
        <w:rPr>
          <w:i/>
          <w:sz w:val="22"/>
          <w:szCs w:val="22"/>
          <w:u w:val="single"/>
        </w:rPr>
        <w:t>“</w:t>
      </w:r>
      <w:r w:rsidRPr="0036485C">
        <w:rPr>
          <w:i/>
          <w:sz w:val="22"/>
          <w:szCs w:val="22"/>
          <w:u w:val="single"/>
        </w:rPr>
        <w:t>Una mejor forma de volar</w:t>
      </w:r>
      <w:r>
        <w:rPr>
          <w:i/>
          <w:sz w:val="22"/>
          <w:szCs w:val="22"/>
          <w:u w:val="single"/>
        </w:rPr>
        <w:t>”</w:t>
      </w:r>
    </w:p>
    <w:p w14:paraId="6C199804" w14:textId="77777777" w:rsidR="009F22CF" w:rsidRPr="006E22AF" w:rsidRDefault="009F22CF" w:rsidP="00016A12">
      <w:pPr>
        <w:pStyle w:val="Default"/>
        <w:jc w:val="both"/>
        <w:rPr>
          <w:sz w:val="22"/>
          <w:szCs w:val="22"/>
        </w:rPr>
      </w:pPr>
    </w:p>
    <w:p w14:paraId="60927631" w14:textId="36AE08FB" w:rsidR="005702B4" w:rsidRDefault="005702B4" w:rsidP="005702B4">
      <w:pPr>
        <w:pStyle w:val="Default"/>
        <w:jc w:val="both"/>
        <w:rPr>
          <w:sz w:val="22"/>
          <w:szCs w:val="22"/>
        </w:rPr>
      </w:pPr>
      <w:r>
        <w:rPr>
          <w:i/>
          <w:sz w:val="22"/>
          <w:szCs w:val="22"/>
        </w:rPr>
        <w:t xml:space="preserve">A Better Way to Fly </w:t>
      </w:r>
      <w:r>
        <w:rPr>
          <w:sz w:val="22"/>
          <w:szCs w:val="22"/>
        </w:rPr>
        <w:t xml:space="preserve">es la primera campaña global de </w:t>
      </w:r>
      <w:r w:rsidR="00513EF9">
        <w:rPr>
          <w:sz w:val="22"/>
          <w:szCs w:val="22"/>
        </w:rPr>
        <w:t>la compañía</w:t>
      </w:r>
      <w:r>
        <w:rPr>
          <w:sz w:val="22"/>
          <w:szCs w:val="22"/>
        </w:rPr>
        <w:t xml:space="preserve"> que</w:t>
      </w:r>
      <w:r w:rsidR="00513EF9">
        <w:rPr>
          <w:sz w:val="22"/>
          <w:szCs w:val="22"/>
        </w:rPr>
        <w:t xml:space="preserve"> tiene como objetivo demostrarles</w:t>
      </w:r>
      <w:r w:rsidRPr="005702B4">
        <w:rPr>
          <w:sz w:val="22"/>
          <w:szCs w:val="22"/>
        </w:rPr>
        <w:t xml:space="preserve"> a los viajeros</w:t>
      </w:r>
      <w:r w:rsidR="00513EF9">
        <w:rPr>
          <w:sz w:val="22"/>
          <w:szCs w:val="22"/>
        </w:rPr>
        <w:t xml:space="preserve"> </w:t>
      </w:r>
      <w:r w:rsidRPr="005702B4">
        <w:rPr>
          <w:sz w:val="22"/>
          <w:szCs w:val="22"/>
        </w:rPr>
        <w:t xml:space="preserve">por qué Air New </w:t>
      </w:r>
      <w:proofErr w:type="spellStart"/>
      <w:r w:rsidRPr="005702B4">
        <w:rPr>
          <w:sz w:val="22"/>
          <w:szCs w:val="22"/>
        </w:rPr>
        <w:t>Zealand</w:t>
      </w:r>
      <w:proofErr w:type="spellEnd"/>
      <w:r w:rsidRPr="005702B4">
        <w:rPr>
          <w:sz w:val="22"/>
          <w:szCs w:val="22"/>
        </w:rPr>
        <w:t xml:space="preserve"> </w:t>
      </w:r>
      <w:r w:rsidR="001E72AB">
        <w:rPr>
          <w:sz w:val="22"/>
          <w:szCs w:val="22"/>
        </w:rPr>
        <w:t>ofrece</w:t>
      </w:r>
      <w:r w:rsidRPr="005702B4">
        <w:rPr>
          <w:sz w:val="22"/>
          <w:szCs w:val="22"/>
        </w:rPr>
        <w:t xml:space="preserve"> una mejor forma de volar</w:t>
      </w:r>
      <w:r w:rsidR="00513EF9">
        <w:rPr>
          <w:sz w:val="22"/>
          <w:szCs w:val="22"/>
        </w:rPr>
        <w:t>. A</w:t>
      </w:r>
      <w:r w:rsidR="00513EF9" w:rsidRPr="005702B4">
        <w:rPr>
          <w:sz w:val="22"/>
          <w:szCs w:val="22"/>
        </w:rPr>
        <w:t xml:space="preserve"> través de una entretenida producción y con un kiwi como protagonista </w:t>
      </w:r>
      <w:r w:rsidR="00513EF9">
        <w:rPr>
          <w:sz w:val="22"/>
          <w:szCs w:val="22"/>
        </w:rPr>
        <w:t>-</w:t>
      </w:r>
      <w:r w:rsidR="00513EF9" w:rsidRPr="005702B4">
        <w:rPr>
          <w:sz w:val="22"/>
          <w:szCs w:val="22"/>
        </w:rPr>
        <w:t>ave de origen neozelandés</w:t>
      </w:r>
      <w:r w:rsidR="00513EF9">
        <w:rPr>
          <w:sz w:val="22"/>
          <w:szCs w:val="22"/>
        </w:rPr>
        <w:t>-</w:t>
      </w:r>
      <w:r w:rsidR="00513EF9" w:rsidRPr="005702B4">
        <w:rPr>
          <w:sz w:val="22"/>
          <w:szCs w:val="22"/>
        </w:rPr>
        <w:t xml:space="preserve">, la compañía </w:t>
      </w:r>
      <w:r w:rsidR="00513EF9">
        <w:rPr>
          <w:sz w:val="22"/>
          <w:szCs w:val="22"/>
        </w:rPr>
        <w:t xml:space="preserve">buscó posicionarse en todos los mercados donde opera. </w:t>
      </w:r>
    </w:p>
    <w:p w14:paraId="14E97510" w14:textId="0BB91010" w:rsidR="00513EF9" w:rsidRDefault="00513EF9" w:rsidP="005702B4">
      <w:pPr>
        <w:pStyle w:val="Default"/>
        <w:jc w:val="both"/>
        <w:rPr>
          <w:sz w:val="22"/>
          <w:szCs w:val="22"/>
        </w:rPr>
      </w:pPr>
    </w:p>
    <w:p w14:paraId="651BA45D" w14:textId="4D9B5C06" w:rsidR="005702B4" w:rsidRDefault="00513EF9" w:rsidP="005702B4">
      <w:pPr>
        <w:pStyle w:val="Default"/>
        <w:jc w:val="both"/>
        <w:rPr>
          <w:sz w:val="22"/>
          <w:szCs w:val="22"/>
        </w:rPr>
      </w:pPr>
      <w:r>
        <w:rPr>
          <w:sz w:val="22"/>
          <w:szCs w:val="22"/>
        </w:rPr>
        <w:t xml:space="preserve">En Argentina, el desafío </w:t>
      </w:r>
      <w:r w:rsidR="001E72AB">
        <w:rPr>
          <w:sz w:val="22"/>
          <w:szCs w:val="22"/>
        </w:rPr>
        <w:t>se centró</w:t>
      </w:r>
      <w:r>
        <w:rPr>
          <w:sz w:val="22"/>
          <w:szCs w:val="22"/>
        </w:rPr>
        <w:t xml:space="preserve"> en adaptar esta innovadora campaña al público local, empezando por cambiar el nombre del protagonista de Pete a Sam. La adaptación local</w:t>
      </w:r>
      <w:r w:rsidR="005702B4" w:rsidRPr="005702B4">
        <w:rPr>
          <w:sz w:val="22"/>
          <w:szCs w:val="22"/>
        </w:rPr>
        <w:t xml:space="preserve"> pone a Sam en el centro del escenario, un pájaro kiwi que deseaba ver el mundo, pero que, por su incapacidad de volar - propia de su especie -, no lo había logrado. Eso es hasta que Air New Zealand interviene y cumple el sueño en una experiencia única a 12.000 metros de altura.</w:t>
      </w:r>
    </w:p>
    <w:p w14:paraId="0EB50BAE" w14:textId="77777777" w:rsidR="00513EF9" w:rsidRPr="005702B4" w:rsidRDefault="00513EF9" w:rsidP="005702B4">
      <w:pPr>
        <w:pStyle w:val="Default"/>
        <w:jc w:val="both"/>
        <w:rPr>
          <w:sz w:val="22"/>
          <w:szCs w:val="22"/>
        </w:rPr>
      </w:pPr>
    </w:p>
    <w:p w14:paraId="2BD94EA6" w14:textId="7CFFBF97" w:rsidR="005702B4" w:rsidRPr="0036485C" w:rsidRDefault="005702B4" w:rsidP="005702B4">
      <w:pPr>
        <w:pStyle w:val="Default"/>
        <w:jc w:val="both"/>
        <w:rPr>
          <w:sz w:val="22"/>
          <w:szCs w:val="22"/>
        </w:rPr>
      </w:pPr>
      <w:r w:rsidRPr="005702B4">
        <w:rPr>
          <w:sz w:val="22"/>
          <w:szCs w:val="22"/>
        </w:rPr>
        <w:t>A través del material, se destaca la</w:t>
      </w:r>
      <w:r w:rsidR="001E72AB">
        <w:rPr>
          <w:sz w:val="22"/>
          <w:szCs w:val="22"/>
        </w:rPr>
        <w:t xml:space="preserve"> forma</w:t>
      </w:r>
      <w:r w:rsidR="00066420">
        <w:rPr>
          <w:sz w:val="22"/>
          <w:szCs w:val="22"/>
        </w:rPr>
        <w:t xml:space="preserve"> </w:t>
      </w:r>
      <w:r w:rsidRPr="005702B4">
        <w:rPr>
          <w:sz w:val="22"/>
          <w:szCs w:val="22"/>
        </w:rPr>
        <w:t xml:space="preserve">en </w:t>
      </w:r>
      <w:r w:rsidR="001E72AB">
        <w:rPr>
          <w:sz w:val="22"/>
          <w:szCs w:val="22"/>
        </w:rPr>
        <w:t xml:space="preserve">la </w:t>
      </w:r>
      <w:r w:rsidRPr="005702B4">
        <w:rPr>
          <w:sz w:val="22"/>
          <w:szCs w:val="22"/>
        </w:rPr>
        <w:t xml:space="preserve">que se puede volar a Nueva Zelanda con Air New Zealand, incluyendo su servicio diario, de sólo 13 horas, desde Buenos Aires a Auckland, así como las conexiones a Australia y a Asia. Sam también explica cómo es el famoso servicio </w:t>
      </w:r>
      <w:r w:rsidRPr="0036485C">
        <w:rPr>
          <w:i/>
          <w:sz w:val="22"/>
          <w:szCs w:val="22"/>
        </w:rPr>
        <w:t>kiwi</w:t>
      </w:r>
      <w:r w:rsidRPr="005702B4">
        <w:rPr>
          <w:sz w:val="22"/>
          <w:szCs w:val="22"/>
        </w:rPr>
        <w:t xml:space="preserve"> de la aerolínea y no duda en afirmar que es como tener a "Nueva Zelanda en el cielo". Además de deleitar el premiado menú a bordo, con comidas y vinos de origen, el particular kiwi disfruta de los mejores servicios de la aerolínea e invita a los pasajeros a vivir las mejores experiencias en su país.</w:t>
      </w:r>
    </w:p>
    <w:p w14:paraId="22D540A1" w14:textId="77777777" w:rsidR="005702B4" w:rsidRDefault="005702B4" w:rsidP="00016A12">
      <w:pPr>
        <w:pStyle w:val="Default"/>
        <w:jc w:val="both"/>
        <w:rPr>
          <w:i/>
          <w:sz w:val="22"/>
          <w:szCs w:val="22"/>
        </w:rPr>
      </w:pPr>
    </w:p>
    <w:p w14:paraId="3C5235F7" w14:textId="3656D83E" w:rsidR="00DE221A" w:rsidRDefault="00FB1B3B" w:rsidP="00016A12">
      <w:pPr>
        <w:pStyle w:val="Default"/>
        <w:jc w:val="both"/>
        <w:rPr>
          <w:sz w:val="22"/>
          <w:szCs w:val="22"/>
        </w:rPr>
      </w:pPr>
      <w:r w:rsidRPr="006E22AF">
        <w:rPr>
          <w:i/>
          <w:sz w:val="22"/>
          <w:szCs w:val="22"/>
        </w:rPr>
        <w:t xml:space="preserve">Una </w:t>
      </w:r>
      <w:r w:rsidR="0012722B" w:rsidRPr="006E22AF">
        <w:rPr>
          <w:i/>
          <w:sz w:val="22"/>
          <w:szCs w:val="22"/>
        </w:rPr>
        <w:t>mejor forma de volar</w:t>
      </w:r>
      <w:r w:rsidR="009F22CF" w:rsidRPr="006E22AF">
        <w:rPr>
          <w:sz w:val="22"/>
          <w:szCs w:val="22"/>
        </w:rPr>
        <w:t xml:space="preserve"> es</w:t>
      </w:r>
      <w:r w:rsidR="005702B4">
        <w:rPr>
          <w:sz w:val="22"/>
          <w:szCs w:val="22"/>
        </w:rPr>
        <w:t xml:space="preserve"> </w:t>
      </w:r>
      <w:r w:rsidR="009F22CF" w:rsidRPr="006E22AF">
        <w:rPr>
          <w:sz w:val="22"/>
          <w:szCs w:val="22"/>
        </w:rPr>
        <w:t xml:space="preserve">mucho más que un enunciado que da nombre a la campaña: se trata </w:t>
      </w:r>
      <w:r w:rsidR="0012722B" w:rsidRPr="006E22AF">
        <w:rPr>
          <w:sz w:val="22"/>
          <w:szCs w:val="22"/>
        </w:rPr>
        <w:t xml:space="preserve">de un modo de condensar una experiencia </w:t>
      </w:r>
      <w:r w:rsidR="00467811" w:rsidRPr="006E22AF">
        <w:rPr>
          <w:sz w:val="22"/>
          <w:szCs w:val="22"/>
        </w:rPr>
        <w:t xml:space="preserve">de </w:t>
      </w:r>
      <w:r w:rsidR="00FB3B10" w:rsidRPr="006E22AF">
        <w:rPr>
          <w:sz w:val="22"/>
          <w:szCs w:val="22"/>
        </w:rPr>
        <w:t>vuelo</w:t>
      </w:r>
      <w:r w:rsidR="00467811" w:rsidRPr="006E22AF">
        <w:rPr>
          <w:sz w:val="22"/>
          <w:szCs w:val="22"/>
        </w:rPr>
        <w:t xml:space="preserve"> </w:t>
      </w:r>
      <w:r w:rsidR="0012722B" w:rsidRPr="006E22AF">
        <w:rPr>
          <w:sz w:val="22"/>
          <w:szCs w:val="22"/>
        </w:rPr>
        <w:t>placentera</w:t>
      </w:r>
      <w:r w:rsidR="00467811" w:rsidRPr="006E22AF">
        <w:rPr>
          <w:sz w:val="22"/>
          <w:szCs w:val="22"/>
        </w:rPr>
        <w:t xml:space="preserve"> </w:t>
      </w:r>
      <w:r w:rsidR="0012722B" w:rsidRPr="006E22AF">
        <w:rPr>
          <w:sz w:val="22"/>
          <w:szCs w:val="22"/>
        </w:rPr>
        <w:t>hacia destinos que, pese a lo que comúnmente imag</w:t>
      </w:r>
      <w:r w:rsidR="00FB3B10" w:rsidRPr="006E22AF">
        <w:rPr>
          <w:sz w:val="22"/>
          <w:szCs w:val="22"/>
        </w:rPr>
        <w:t xml:space="preserve">inamos, no insumen más horas </w:t>
      </w:r>
      <w:r w:rsidR="00DE221A" w:rsidRPr="006E22AF">
        <w:rPr>
          <w:sz w:val="22"/>
          <w:szCs w:val="22"/>
        </w:rPr>
        <w:t>que un viaje a Europa.</w:t>
      </w:r>
    </w:p>
    <w:p w14:paraId="26C3DA6E" w14:textId="67E87D5E" w:rsidR="00513EF9" w:rsidRDefault="00513EF9" w:rsidP="00016A12">
      <w:pPr>
        <w:pStyle w:val="Default"/>
        <w:jc w:val="both"/>
        <w:rPr>
          <w:sz w:val="22"/>
          <w:szCs w:val="22"/>
        </w:rPr>
      </w:pPr>
    </w:p>
    <w:p w14:paraId="5D1E6A4B" w14:textId="3C5F615F" w:rsidR="00513EF9" w:rsidRPr="0036485C" w:rsidRDefault="00513EF9" w:rsidP="00016A12">
      <w:pPr>
        <w:pStyle w:val="Default"/>
        <w:jc w:val="both"/>
        <w:rPr>
          <w:i/>
          <w:sz w:val="22"/>
          <w:szCs w:val="22"/>
          <w:u w:val="single"/>
        </w:rPr>
      </w:pPr>
      <w:r w:rsidRPr="0036485C">
        <w:rPr>
          <w:i/>
          <w:sz w:val="22"/>
          <w:szCs w:val="22"/>
          <w:u w:val="single"/>
        </w:rPr>
        <w:t xml:space="preserve">Desafíos </w:t>
      </w:r>
      <w:r>
        <w:rPr>
          <w:i/>
          <w:sz w:val="22"/>
          <w:szCs w:val="22"/>
          <w:u w:val="single"/>
        </w:rPr>
        <w:t>y objetivos</w:t>
      </w:r>
    </w:p>
    <w:p w14:paraId="7D52C658" w14:textId="77777777" w:rsidR="00DE221A" w:rsidRPr="006E22AF" w:rsidRDefault="00DE221A" w:rsidP="00016A12">
      <w:pPr>
        <w:pStyle w:val="Default"/>
        <w:jc w:val="both"/>
        <w:rPr>
          <w:sz w:val="22"/>
          <w:szCs w:val="22"/>
        </w:rPr>
      </w:pPr>
    </w:p>
    <w:p w14:paraId="548BFACF" w14:textId="0E585911" w:rsidR="00467811" w:rsidRPr="006E22AF" w:rsidRDefault="00513EF9" w:rsidP="00513EF9">
      <w:pPr>
        <w:pStyle w:val="Default"/>
        <w:jc w:val="both"/>
        <w:rPr>
          <w:sz w:val="22"/>
          <w:szCs w:val="22"/>
        </w:rPr>
      </w:pPr>
      <w:r>
        <w:rPr>
          <w:sz w:val="22"/>
          <w:szCs w:val="22"/>
        </w:rPr>
        <w:t>L</w:t>
      </w:r>
      <w:r w:rsidR="00FA77A7" w:rsidRPr="006E22AF">
        <w:rPr>
          <w:sz w:val="22"/>
          <w:szCs w:val="22"/>
        </w:rPr>
        <w:t>a construcción de</w:t>
      </w:r>
      <w:r>
        <w:rPr>
          <w:sz w:val="22"/>
          <w:szCs w:val="22"/>
        </w:rPr>
        <w:t>l</w:t>
      </w:r>
      <w:r w:rsidR="00FA77A7" w:rsidRPr="006E22AF">
        <w:rPr>
          <w:sz w:val="22"/>
          <w:szCs w:val="22"/>
        </w:rPr>
        <w:t xml:space="preserve"> personaje</w:t>
      </w:r>
      <w:r>
        <w:rPr>
          <w:sz w:val="22"/>
          <w:szCs w:val="22"/>
        </w:rPr>
        <w:t xml:space="preserve"> Sam</w:t>
      </w:r>
      <w:r w:rsidR="0036485C">
        <w:rPr>
          <w:sz w:val="22"/>
          <w:szCs w:val="22"/>
        </w:rPr>
        <w:t>,</w:t>
      </w:r>
      <w:r w:rsidR="00467811" w:rsidRPr="006E22AF">
        <w:rPr>
          <w:sz w:val="22"/>
          <w:szCs w:val="22"/>
        </w:rPr>
        <w:t xml:space="preserve"> a partir de un </w:t>
      </w:r>
      <w:r w:rsidR="00237245" w:rsidRPr="006E22AF">
        <w:rPr>
          <w:sz w:val="22"/>
          <w:szCs w:val="22"/>
        </w:rPr>
        <w:t>símbolo</w:t>
      </w:r>
      <w:r w:rsidR="00467811" w:rsidRPr="006E22AF">
        <w:rPr>
          <w:sz w:val="22"/>
          <w:szCs w:val="22"/>
        </w:rPr>
        <w:t xml:space="preserve"> de Nueva Zelanda</w:t>
      </w:r>
      <w:r w:rsidR="0036485C">
        <w:rPr>
          <w:sz w:val="22"/>
          <w:szCs w:val="22"/>
        </w:rPr>
        <w:t>,</w:t>
      </w:r>
      <w:r>
        <w:rPr>
          <w:sz w:val="22"/>
          <w:szCs w:val="22"/>
        </w:rPr>
        <w:t xml:space="preserve"> fue</w:t>
      </w:r>
      <w:r w:rsidR="00467811" w:rsidRPr="006E22AF">
        <w:rPr>
          <w:sz w:val="22"/>
          <w:szCs w:val="22"/>
        </w:rPr>
        <w:t xml:space="preserve"> un gran hallazgo comunicacional</w:t>
      </w:r>
      <w:r w:rsidR="00FB1B3B" w:rsidRPr="006E22AF">
        <w:rPr>
          <w:sz w:val="22"/>
          <w:szCs w:val="22"/>
        </w:rPr>
        <w:t xml:space="preserve">, ya que a pesar de que </w:t>
      </w:r>
      <w:r w:rsidR="00467811" w:rsidRPr="006E22AF">
        <w:rPr>
          <w:sz w:val="22"/>
          <w:szCs w:val="22"/>
        </w:rPr>
        <w:t>muchas aerolíneas se identifi</w:t>
      </w:r>
      <w:r w:rsidR="00C83575" w:rsidRPr="006E22AF">
        <w:rPr>
          <w:sz w:val="22"/>
          <w:szCs w:val="22"/>
        </w:rPr>
        <w:t>can con aves</w:t>
      </w:r>
      <w:r w:rsidR="00FB1B3B" w:rsidRPr="006E22AF">
        <w:rPr>
          <w:sz w:val="22"/>
          <w:szCs w:val="22"/>
        </w:rPr>
        <w:t xml:space="preserve"> -tal como Aerolíneas Argentinas</w:t>
      </w:r>
      <w:r w:rsidR="00740E6C" w:rsidRPr="006E22AF">
        <w:rPr>
          <w:sz w:val="22"/>
          <w:szCs w:val="22"/>
        </w:rPr>
        <w:t>,</w:t>
      </w:r>
      <w:r w:rsidR="00FB1B3B" w:rsidRPr="006E22AF">
        <w:rPr>
          <w:sz w:val="22"/>
          <w:szCs w:val="22"/>
        </w:rPr>
        <w:t xml:space="preserve"> que</w:t>
      </w:r>
      <w:r w:rsidR="00467811" w:rsidRPr="006E22AF">
        <w:rPr>
          <w:sz w:val="22"/>
          <w:szCs w:val="22"/>
        </w:rPr>
        <w:t xml:space="preserve"> utiliza la imagen de un cóndor</w:t>
      </w:r>
      <w:r w:rsidR="00FB1B3B" w:rsidRPr="006E22AF">
        <w:rPr>
          <w:sz w:val="22"/>
          <w:szCs w:val="22"/>
        </w:rPr>
        <w:t xml:space="preserve">- </w:t>
      </w:r>
      <w:r w:rsidR="00467811" w:rsidRPr="006E22AF">
        <w:rPr>
          <w:sz w:val="22"/>
          <w:szCs w:val="22"/>
        </w:rPr>
        <w:t xml:space="preserve">lo </w:t>
      </w:r>
      <w:r w:rsidR="00467811" w:rsidRPr="006E22AF">
        <w:rPr>
          <w:sz w:val="22"/>
          <w:szCs w:val="22"/>
        </w:rPr>
        <w:lastRenderedPageBreak/>
        <w:t>paradójico e interesante del kiwi es que</w:t>
      </w:r>
      <w:r w:rsidR="005C6199">
        <w:rPr>
          <w:sz w:val="22"/>
          <w:szCs w:val="22"/>
        </w:rPr>
        <w:t>, además de ser el ave nacional de este país,</w:t>
      </w:r>
      <w:r w:rsidR="00467811" w:rsidRPr="006E22AF">
        <w:rPr>
          <w:sz w:val="22"/>
          <w:szCs w:val="22"/>
        </w:rPr>
        <w:t xml:space="preserve"> carece de alas y, por lo tanto, no puede volar.</w:t>
      </w:r>
      <w:r w:rsidR="00C83575" w:rsidRPr="006E22AF">
        <w:rPr>
          <w:sz w:val="22"/>
          <w:szCs w:val="22"/>
        </w:rPr>
        <w:t xml:space="preserve"> </w:t>
      </w:r>
      <w:r w:rsidR="00C23F4F" w:rsidRPr="006E22AF">
        <w:rPr>
          <w:sz w:val="22"/>
          <w:szCs w:val="22"/>
          <w:lang w:val="es-ES_tradnl"/>
        </w:rPr>
        <w:t>Aparecía, así, una buena oportunidad para llamar la atención de las audien</w:t>
      </w:r>
      <w:r w:rsidR="00AE3297">
        <w:rPr>
          <w:sz w:val="22"/>
          <w:szCs w:val="22"/>
          <w:lang w:val="es-ES_tradnl"/>
        </w:rPr>
        <w:t>cias clave,</w:t>
      </w:r>
      <w:r w:rsidR="00C23F4F" w:rsidRPr="006E22AF">
        <w:rPr>
          <w:sz w:val="22"/>
          <w:szCs w:val="22"/>
          <w:lang w:val="es-ES_tradnl"/>
        </w:rPr>
        <w:t xml:space="preserve"> generar empatía con ellas</w:t>
      </w:r>
      <w:r w:rsidR="00AE3297">
        <w:rPr>
          <w:sz w:val="22"/>
          <w:szCs w:val="22"/>
          <w:lang w:val="es-ES_tradnl"/>
        </w:rPr>
        <w:t xml:space="preserve"> y vincularlas con la tierra de origen de este animal tan emblemático, </w:t>
      </w:r>
      <w:r w:rsidR="00AE3297" w:rsidRPr="00AE3297">
        <w:rPr>
          <w:sz w:val="22"/>
          <w:szCs w:val="22"/>
          <w:lang w:val="es-ES_tradnl"/>
        </w:rPr>
        <w:t>que</w:t>
      </w:r>
      <w:r w:rsidR="00611E17" w:rsidRPr="00AE3297">
        <w:rPr>
          <w:sz w:val="22"/>
          <w:szCs w:val="22"/>
          <w:lang w:val="es-ES_tradnl"/>
        </w:rPr>
        <w:t xml:space="preserve"> </w:t>
      </w:r>
      <w:r w:rsidR="00C23F4F" w:rsidRPr="00AE3297">
        <w:rPr>
          <w:sz w:val="22"/>
          <w:szCs w:val="22"/>
          <w:lang w:val="es-ES_tradnl"/>
        </w:rPr>
        <w:t>l</w:t>
      </w:r>
      <w:r w:rsidR="004949BA" w:rsidRPr="00AE3297">
        <w:rPr>
          <w:sz w:val="22"/>
          <w:szCs w:val="22"/>
          <w:lang w:val="es-ES_tradnl"/>
        </w:rPr>
        <w:t xml:space="preserve">os </w:t>
      </w:r>
      <w:r w:rsidR="00A13FDA">
        <w:rPr>
          <w:sz w:val="22"/>
          <w:szCs w:val="22"/>
          <w:lang w:val="es-ES_tradnl"/>
        </w:rPr>
        <w:t>propios ne</w:t>
      </w:r>
      <w:r w:rsidR="0094170F">
        <w:rPr>
          <w:sz w:val="22"/>
          <w:szCs w:val="22"/>
          <w:lang w:val="es-ES_tradnl"/>
        </w:rPr>
        <w:t xml:space="preserve">ozelandeses suelen ser conocidos con el apodo de </w:t>
      </w:r>
      <w:r w:rsidR="00C23F4F" w:rsidRPr="00AE3297">
        <w:rPr>
          <w:sz w:val="22"/>
          <w:szCs w:val="22"/>
          <w:lang w:val="es-ES_tradnl"/>
        </w:rPr>
        <w:t>“kiwis”.</w:t>
      </w:r>
    </w:p>
    <w:p w14:paraId="6B206F02" w14:textId="77777777" w:rsidR="00C83575" w:rsidRPr="006E22AF" w:rsidRDefault="00C83575" w:rsidP="00016A12">
      <w:pPr>
        <w:pStyle w:val="Default"/>
        <w:jc w:val="both"/>
        <w:rPr>
          <w:sz w:val="22"/>
          <w:szCs w:val="22"/>
        </w:rPr>
      </w:pPr>
    </w:p>
    <w:p w14:paraId="0E3D9A6C" w14:textId="6A06A5D6" w:rsidR="00237245" w:rsidRPr="006E22AF" w:rsidRDefault="00237245" w:rsidP="00016A12">
      <w:pPr>
        <w:pStyle w:val="Default"/>
        <w:jc w:val="both"/>
        <w:rPr>
          <w:sz w:val="22"/>
          <w:szCs w:val="22"/>
        </w:rPr>
      </w:pPr>
      <w:r w:rsidRPr="006E22AF">
        <w:rPr>
          <w:sz w:val="22"/>
          <w:szCs w:val="22"/>
        </w:rPr>
        <w:t xml:space="preserve">Sin embargo, existía un problema para poder lograrlo: en Argentina, no todo el mundo sabe qué es un kiwi o, mejor dicho, que </w:t>
      </w:r>
      <w:r w:rsidR="001E72AB">
        <w:rPr>
          <w:sz w:val="22"/>
          <w:szCs w:val="22"/>
        </w:rPr>
        <w:t>la palabra cuenta con más de una acepción</w:t>
      </w:r>
      <w:r w:rsidRPr="006E22AF">
        <w:rPr>
          <w:sz w:val="22"/>
          <w:szCs w:val="22"/>
        </w:rPr>
        <w:t>.</w:t>
      </w:r>
    </w:p>
    <w:p w14:paraId="2805F07A" w14:textId="77777777" w:rsidR="00237245" w:rsidRPr="006E22AF" w:rsidRDefault="00237245" w:rsidP="00016A12">
      <w:pPr>
        <w:pStyle w:val="Default"/>
        <w:jc w:val="both"/>
        <w:rPr>
          <w:sz w:val="22"/>
          <w:szCs w:val="22"/>
        </w:rPr>
      </w:pPr>
    </w:p>
    <w:p w14:paraId="2CA13F8B" w14:textId="7AE09C2E" w:rsidR="00FA77A7" w:rsidRDefault="00C23F4F" w:rsidP="00C23F4F">
      <w:pPr>
        <w:pStyle w:val="Default"/>
        <w:jc w:val="both"/>
        <w:rPr>
          <w:sz w:val="22"/>
          <w:szCs w:val="22"/>
        </w:rPr>
      </w:pPr>
      <w:r w:rsidRPr="006E22AF">
        <w:rPr>
          <w:sz w:val="22"/>
          <w:szCs w:val="22"/>
        </w:rPr>
        <w:t>Este aparente escollo dio lugar a la oportunidad diferencial de la campaña, que se dividió en dos etapas para afrontar el desafío expresado en los siguientes objetivos:</w:t>
      </w:r>
    </w:p>
    <w:p w14:paraId="15D4836E" w14:textId="77777777" w:rsidR="00B67D38" w:rsidRPr="006E22AF" w:rsidRDefault="00B67D38" w:rsidP="00C23F4F">
      <w:pPr>
        <w:pStyle w:val="Default"/>
        <w:jc w:val="both"/>
        <w:rPr>
          <w:sz w:val="22"/>
          <w:szCs w:val="22"/>
        </w:rPr>
      </w:pPr>
    </w:p>
    <w:p w14:paraId="08FD5352" w14:textId="39A7D3F7" w:rsidR="00FA77A7" w:rsidRPr="006E22AF" w:rsidRDefault="00FA77A7" w:rsidP="00FA77A7">
      <w:pPr>
        <w:pStyle w:val="Default"/>
        <w:numPr>
          <w:ilvl w:val="0"/>
          <w:numId w:val="4"/>
        </w:numPr>
        <w:jc w:val="both"/>
        <w:rPr>
          <w:sz w:val="22"/>
          <w:szCs w:val="22"/>
        </w:rPr>
      </w:pPr>
      <w:r w:rsidRPr="006E22AF">
        <w:rPr>
          <w:sz w:val="22"/>
          <w:szCs w:val="22"/>
        </w:rPr>
        <w:t>Amplificar la visibilidad de la campaña “</w:t>
      </w:r>
      <w:r w:rsidR="00F86422" w:rsidRPr="006E22AF">
        <w:rPr>
          <w:sz w:val="22"/>
          <w:szCs w:val="22"/>
        </w:rPr>
        <w:t>Una mejor forma de volar</w:t>
      </w:r>
      <w:r w:rsidRPr="006E22AF">
        <w:rPr>
          <w:sz w:val="22"/>
          <w:szCs w:val="22"/>
        </w:rPr>
        <w:t>”.</w:t>
      </w:r>
    </w:p>
    <w:p w14:paraId="099D8B15" w14:textId="76AFF975" w:rsidR="00FA77A7" w:rsidRPr="006E22AF" w:rsidRDefault="00FA77A7" w:rsidP="00FA77A7">
      <w:pPr>
        <w:pStyle w:val="Default"/>
        <w:numPr>
          <w:ilvl w:val="0"/>
          <w:numId w:val="4"/>
        </w:numPr>
        <w:jc w:val="both"/>
        <w:rPr>
          <w:sz w:val="22"/>
          <w:szCs w:val="22"/>
        </w:rPr>
      </w:pPr>
      <w:r w:rsidRPr="006E22AF">
        <w:rPr>
          <w:sz w:val="22"/>
          <w:szCs w:val="22"/>
        </w:rPr>
        <w:t xml:space="preserve">Generar awareness sobre el kiwi, para que el público </w:t>
      </w:r>
      <w:r w:rsidR="006E22AF">
        <w:rPr>
          <w:sz w:val="22"/>
          <w:szCs w:val="22"/>
        </w:rPr>
        <w:t>pudiera</w:t>
      </w:r>
      <w:r w:rsidR="006E22AF" w:rsidRPr="006E22AF">
        <w:rPr>
          <w:sz w:val="22"/>
          <w:szCs w:val="22"/>
        </w:rPr>
        <w:t xml:space="preserve"> </w:t>
      </w:r>
      <w:r w:rsidRPr="006E22AF">
        <w:rPr>
          <w:sz w:val="22"/>
          <w:szCs w:val="22"/>
        </w:rPr>
        <w:t>comprender su vínculo con Nueva Zelanda.</w:t>
      </w:r>
    </w:p>
    <w:p w14:paraId="68A6CB6F" w14:textId="48C3743A" w:rsidR="00FA77A7" w:rsidRPr="006E22AF" w:rsidRDefault="00FA77A7" w:rsidP="00FA77A7">
      <w:pPr>
        <w:pStyle w:val="Default"/>
        <w:numPr>
          <w:ilvl w:val="0"/>
          <w:numId w:val="4"/>
        </w:numPr>
        <w:jc w:val="both"/>
        <w:rPr>
          <w:sz w:val="22"/>
          <w:szCs w:val="22"/>
        </w:rPr>
      </w:pPr>
      <w:r w:rsidRPr="006E22AF">
        <w:rPr>
          <w:sz w:val="22"/>
          <w:szCs w:val="22"/>
        </w:rPr>
        <w:t>Dar a conocer los productos y servicios de Air New Zealand, sus dif</w:t>
      </w:r>
      <w:r w:rsidR="0076657C" w:rsidRPr="006E22AF">
        <w:rPr>
          <w:sz w:val="22"/>
          <w:szCs w:val="22"/>
        </w:rPr>
        <w:t>erenciales y las excelentes con</w:t>
      </w:r>
      <w:r w:rsidRPr="006E22AF">
        <w:rPr>
          <w:sz w:val="22"/>
          <w:szCs w:val="22"/>
        </w:rPr>
        <w:t>exiones con Australia.</w:t>
      </w:r>
    </w:p>
    <w:p w14:paraId="1DB15622" w14:textId="07C94C0C" w:rsidR="00FA77A7" w:rsidRPr="006E22AF" w:rsidRDefault="00FA77A7" w:rsidP="00FA77A7">
      <w:pPr>
        <w:pStyle w:val="Default"/>
        <w:numPr>
          <w:ilvl w:val="0"/>
          <w:numId w:val="4"/>
        </w:numPr>
        <w:jc w:val="both"/>
        <w:rPr>
          <w:sz w:val="22"/>
          <w:szCs w:val="22"/>
        </w:rPr>
      </w:pPr>
      <w:r w:rsidRPr="006E22AF">
        <w:rPr>
          <w:sz w:val="22"/>
          <w:szCs w:val="22"/>
        </w:rPr>
        <w:t>Generar un nivel alto de conversación en redes sociales.</w:t>
      </w:r>
    </w:p>
    <w:p w14:paraId="214809EA" w14:textId="77777777" w:rsidR="00384BDF" w:rsidRPr="006E22AF" w:rsidRDefault="00384BDF" w:rsidP="00011785">
      <w:pPr>
        <w:pStyle w:val="Default"/>
        <w:jc w:val="both"/>
        <w:rPr>
          <w:sz w:val="22"/>
          <w:szCs w:val="22"/>
        </w:rPr>
      </w:pPr>
    </w:p>
    <w:p w14:paraId="67341441" w14:textId="22D1D918" w:rsidR="00611E17" w:rsidRPr="0036485C" w:rsidRDefault="00611E17" w:rsidP="00011785">
      <w:pPr>
        <w:pStyle w:val="Default"/>
        <w:jc w:val="both"/>
        <w:rPr>
          <w:i/>
          <w:sz w:val="22"/>
          <w:szCs w:val="22"/>
          <w:u w:val="single"/>
        </w:rPr>
      </w:pPr>
      <w:r>
        <w:rPr>
          <w:i/>
          <w:sz w:val="22"/>
          <w:szCs w:val="22"/>
          <w:u w:val="single"/>
        </w:rPr>
        <w:t>Plan de comunicación</w:t>
      </w:r>
    </w:p>
    <w:p w14:paraId="132530D5" w14:textId="77777777" w:rsidR="00611E17" w:rsidRDefault="00611E17" w:rsidP="00011785">
      <w:pPr>
        <w:pStyle w:val="Default"/>
        <w:jc w:val="both"/>
        <w:rPr>
          <w:sz w:val="22"/>
          <w:szCs w:val="22"/>
        </w:rPr>
      </w:pPr>
    </w:p>
    <w:p w14:paraId="63B125E1" w14:textId="1D14AC3B" w:rsidR="00384BDF" w:rsidRPr="006E22AF" w:rsidRDefault="001530FC" w:rsidP="00011785">
      <w:pPr>
        <w:pStyle w:val="Default"/>
        <w:jc w:val="both"/>
        <w:rPr>
          <w:sz w:val="22"/>
          <w:szCs w:val="22"/>
        </w:rPr>
      </w:pPr>
      <w:r w:rsidRPr="006E22AF">
        <w:rPr>
          <w:sz w:val="22"/>
          <w:szCs w:val="22"/>
        </w:rPr>
        <w:t xml:space="preserve">El plan de comunicación, entonces, estuvo signado por la necesidad inicial de familiarizar a las audiencias </w:t>
      </w:r>
      <w:r w:rsidR="000A33F4" w:rsidRPr="006E22AF">
        <w:rPr>
          <w:sz w:val="22"/>
          <w:szCs w:val="22"/>
        </w:rPr>
        <w:t xml:space="preserve">con la existencia de </w:t>
      </w:r>
      <w:r w:rsidR="00D552A9" w:rsidRPr="00E97D95">
        <w:rPr>
          <w:sz w:val="22"/>
          <w:szCs w:val="22"/>
        </w:rPr>
        <w:t>esta ave</w:t>
      </w:r>
      <w:r w:rsidR="00F81074" w:rsidRPr="006E22AF">
        <w:rPr>
          <w:sz w:val="22"/>
          <w:szCs w:val="22"/>
        </w:rPr>
        <w:t xml:space="preserve"> y su </w:t>
      </w:r>
      <w:r w:rsidR="0076657C" w:rsidRPr="006E22AF">
        <w:rPr>
          <w:sz w:val="22"/>
          <w:szCs w:val="22"/>
        </w:rPr>
        <w:t>relación</w:t>
      </w:r>
      <w:r w:rsidR="00F81074" w:rsidRPr="006E22AF">
        <w:rPr>
          <w:sz w:val="22"/>
          <w:szCs w:val="22"/>
        </w:rPr>
        <w:t xml:space="preserve"> con Nueva Zelanda; tarea que debía preceder a la aparición de la marca. Para eso se apeló a figuras que tuvieran algún tipo de vinculación con</w:t>
      </w:r>
      <w:r w:rsidR="00F86422" w:rsidRPr="006E22AF">
        <w:rPr>
          <w:sz w:val="22"/>
          <w:szCs w:val="22"/>
        </w:rPr>
        <w:t xml:space="preserve"> los viajes y con la marca </w:t>
      </w:r>
      <w:r w:rsidR="00F81074" w:rsidRPr="006E22AF">
        <w:rPr>
          <w:sz w:val="22"/>
          <w:szCs w:val="22"/>
        </w:rPr>
        <w:t>y que, a su vez, pudieran generar contagios y repercusión en redes sociales a partir de su popularidad.</w:t>
      </w:r>
    </w:p>
    <w:p w14:paraId="1E071AB5" w14:textId="77777777" w:rsidR="0021558E" w:rsidRPr="006E22AF" w:rsidRDefault="0021558E" w:rsidP="00011785">
      <w:pPr>
        <w:pStyle w:val="Default"/>
        <w:jc w:val="both"/>
        <w:rPr>
          <w:sz w:val="22"/>
          <w:szCs w:val="22"/>
        </w:rPr>
      </w:pPr>
    </w:p>
    <w:p w14:paraId="438B0196" w14:textId="73400EDC" w:rsidR="00F81074" w:rsidRPr="006E22AF" w:rsidRDefault="00F81074" w:rsidP="00011785">
      <w:pPr>
        <w:pStyle w:val="Default"/>
        <w:jc w:val="both"/>
        <w:rPr>
          <w:sz w:val="22"/>
          <w:szCs w:val="22"/>
        </w:rPr>
      </w:pPr>
      <w:r w:rsidRPr="006E22AF">
        <w:rPr>
          <w:sz w:val="22"/>
          <w:szCs w:val="22"/>
        </w:rPr>
        <w:t>Si bien el fuerte de la campaña se centró en Social Media, también tuvo su desarrollo en televisión</w:t>
      </w:r>
      <w:r w:rsidR="00101E99">
        <w:rPr>
          <w:sz w:val="22"/>
          <w:szCs w:val="22"/>
        </w:rPr>
        <w:t>.</w:t>
      </w:r>
      <w:r w:rsidRPr="006E22AF">
        <w:rPr>
          <w:sz w:val="22"/>
          <w:szCs w:val="22"/>
        </w:rPr>
        <w:t xml:space="preserve"> </w:t>
      </w:r>
      <w:r w:rsidR="00101E99">
        <w:rPr>
          <w:sz w:val="22"/>
          <w:szCs w:val="22"/>
        </w:rPr>
        <w:t>En</w:t>
      </w:r>
      <w:r w:rsidR="00912910" w:rsidRPr="006E22AF">
        <w:rPr>
          <w:sz w:val="22"/>
          <w:szCs w:val="22"/>
        </w:rPr>
        <w:t xml:space="preserve"> “</w:t>
      </w:r>
      <w:proofErr w:type="spellStart"/>
      <w:r w:rsidR="00912910" w:rsidRPr="006E22AF">
        <w:rPr>
          <w:sz w:val="22"/>
          <w:szCs w:val="22"/>
        </w:rPr>
        <w:t>Pasapalabra</w:t>
      </w:r>
      <w:proofErr w:type="spellEnd"/>
      <w:r w:rsidR="00912910" w:rsidRPr="006E22AF">
        <w:rPr>
          <w:sz w:val="22"/>
          <w:szCs w:val="22"/>
        </w:rPr>
        <w:t>”</w:t>
      </w:r>
      <w:r w:rsidR="00F86422" w:rsidRPr="006E22AF">
        <w:rPr>
          <w:sz w:val="22"/>
          <w:szCs w:val="22"/>
        </w:rPr>
        <w:t>, programa de trivia muy conocido</w:t>
      </w:r>
      <w:r w:rsidR="00045CF2" w:rsidRPr="006E22AF">
        <w:rPr>
          <w:sz w:val="22"/>
          <w:szCs w:val="22"/>
        </w:rPr>
        <w:t xml:space="preserve"> y seguido</w:t>
      </w:r>
      <w:r w:rsidR="00F86422" w:rsidRPr="006E22AF">
        <w:rPr>
          <w:sz w:val="22"/>
          <w:szCs w:val="22"/>
        </w:rPr>
        <w:t xml:space="preserve"> por el público target</w:t>
      </w:r>
      <w:r w:rsidR="001E72AB">
        <w:rPr>
          <w:sz w:val="22"/>
          <w:szCs w:val="22"/>
        </w:rPr>
        <w:t xml:space="preserve"> que se emite </w:t>
      </w:r>
      <w:r w:rsidR="0065123A">
        <w:rPr>
          <w:sz w:val="22"/>
          <w:szCs w:val="22"/>
        </w:rPr>
        <w:t>por</w:t>
      </w:r>
      <w:r w:rsidR="001E72AB">
        <w:rPr>
          <w:sz w:val="22"/>
          <w:szCs w:val="22"/>
        </w:rPr>
        <w:t xml:space="preserve"> Canal 1</w:t>
      </w:r>
      <w:r w:rsidR="00101E99">
        <w:rPr>
          <w:sz w:val="22"/>
          <w:szCs w:val="22"/>
        </w:rPr>
        <w:t xml:space="preserve">3, se mostró la campaña y se sumó la temática del kiwi a uno de los juegos como parte de la dinámica tradicional del mismo. Adicionalmente, en </w:t>
      </w:r>
      <w:r w:rsidR="005C6199">
        <w:rPr>
          <w:sz w:val="22"/>
          <w:szCs w:val="22"/>
        </w:rPr>
        <w:t xml:space="preserve">ESPN Redes, programa </w:t>
      </w:r>
      <w:r w:rsidR="00101E99">
        <w:rPr>
          <w:sz w:val="22"/>
          <w:szCs w:val="22"/>
        </w:rPr>
        <w:t xml:space="preserve">en el que participan algunos de los </w:t>
      </w:r>
      <w:proofErr w:type="spellStart"/>
      <w:r w:rsidR="00101E99">
        <w:rPr>
          <w:sz w:val="22"/>
          <w:szCs w:val="22"/>
        </w:rPr>
        <w:t>influencers</w:t>
      </w:r>
      <w:proofErr w:type="spellEnd"/>
      <w:r w:rsidR="00101E99">
        <w:rPr>
          <w:sz w:val="22"/>
          <w:szCs w:val="22"/>
        </w:rPr>
        <w:t xml:space="preserve"> más relevantes de Argentina como </w:t>
      </w:r>
      <w:proofErr w:type="spellStart"/>
      <w:r w:rsidR="00101E99">
        <w:rPr>
          <w:sz w:val="22"/>
          <w:szCs w:val="22"/>
        </w:rPr>
        <w:t>Grego</w:t>
      </w:r>
      <w:proofErr w:type="spellEnd"/>
      <w:r w:rsidR="00101E99">
        <w:rPr>
          <w:sz w:val="22"/>
          <w:szCs w:val="22"/>
        </w:rPr>
        <w:t xml:space="preserve"> Rosello y Migue Granados, el equipo interactuó con Sam, resaltando KM de la campaña y la aerolínea</w:t>
      </w:r>
      <w:r w:rsidR="005C6199">
        <w:rPr>
          <w:sz w:val="22"/>
          <w:szCs w:val="22"/>
        </w:rPr>
        <w:t>. Se completó la estrategia con contenidos en radios</w:t>
      </w:r>
      <w:r w:rsidR="00101E99">
        <w:rPr>
          <w:sz w:val="22"/>
          <w:szCs w:val="22"/>
        </w:rPr>
        <w:t>,</w:t>
      </w:r>
      <w:r w:rsidR="005C6199">
        <w:rPr>
          <w:sz w:val="22"/>
          <w:szCs w:val="22"/>
        </w:rPr>
        <w:t xml:space="preserve"> medios gráficos y digitales</w:t>
      </w:r>
      <w:r w:rsidR="00101E99">
        <w:rPr>
          <w:sz w:val="22"/>
          <w:szCs w:val="22"/>
        </w:rPr>
        <w:t xml:space="preserve"> como: Clarín, Infobae, Perfil, Metro, Blue y Aspen</w:t>
      </w:r>
      <w:r w:rsidR="005C6199">
        <w:rPr>
          <w:sz w:val="22"/>
          <w:szCs w:val="22"/>
        </w:rPr>
        <w:t xml:space="preserve">. </w:t>
      </w:r>
    </w:p>
    <w:p w14:paraId="1794BC59" w14:textId="77777777" w:rsidR="00912910" w:rsidRPr="006E22AF" w:rsidRDefault="00912910" w:rsidP="00011785">
      <w:pPr>
        <w:pStyle w:val="Default"/>
        <w:jc w:val="both"/>
        <w:rPr>
          <w:sz w:val="22"/>
          <w:szCs w:val="22"/>
        </w:rPr>
      </w:pPr>
    </w:p>
    <w:p w14:paraId="6EABFBCA" w14:textId="4F25D255" w:rsidR="00FB1600" w:rsidRPr="006E22AF" w:rsidRDefault="00912910" w:rsidP="00011785">
      <w:pPr>
        <w:pStyle w:val="Default"/>
        <w:jc w:val="both"/>
        <w:rPr>
          <w:sz w:val="22"/>
          <w:szCs w:val="22"/>
        </w:rPr>
      </w:pPr>
      <w:r w:rsidRPr="006E22AF">
        <w:rPr>
          <w:sz w:val="22"/>
          <w:szCs w:val="22"/>
        </w:rPr>
        <w:t xml:space="preserve">Esta PR Strategy contó con la participación de influencers y figuras </w:t>
      </w:r>
      <w:r w:rsidR="00D86576" w:rsidRPr="006E22AF">
        <w:rPr>
          <w:sz w:val="22"/>
          <w:szCs w:val="22"/>
        </w:rPr>
        <w:t xml:space="preserve">tales </w:t>
      </w:r>
      <w:r w:rsidRPr="006E22AF">
        <w:rPr>
          <w:sz w:val="22"/>
          <w:szCs w:val="22"/>
        </w:rPr>
        <w:t>como</w:t>
      </w:r>
      <w:r w:rsidR="00F904C2" w:rsidRPr="006E22AF">
        <w:rPr>
          <w:sz w:val="22"/>
          <w:szCs w:val="22"/>
        </w:rPr>
        <w:t xml:space="preserve"> Iván de Pineda; Darío </w:t>
      </w:r>
      <w:proofErr w:type="spellStart"/>
      <w:r w:rsidR="00F904C2" w:rsidRPr="006E22AF">
        <w:rPr>
          <w:sz w:val="22"/>
          <w:szCs w:val="22"/>
        </w:rPr>
        <w:t>Barassi</w:t>
      </w:r>
      <w:proofErr w:type="spellEnd"/>
      <w:r w:rsidR="00F904C2" w:rsidRPr="006E22AF">
        <w:rPr>
          <w:sz w:val="22"/>
          <w:szCs w:val="22"/>
        </w:rPr>
        <w:t xml:space="preserve">; Agustín Pichot; </w:t>
      </w:r>
      <w:r w:rsidR="0065123A">
        <w:rPr>
          <w:sz w:val="22"/>
          <w:szCs w:val="22"/>
        </w:rPr>
        <w:t xml:space="preserve">Andy </w:t>
      </w:r>
      <w:proofErr w:type="spellStart"/>
      <w:r w:rsidR="0065123A">
        <w:rPr>
          <w:sz w:val="22"/>
          <w:szCs w:val="22"/>
        </w:rPr>
        <w:t>Clar</w:t>
      </w:r>
      <w:proofErr w:type="spellEnd"/>
      <w:r w:rsidR="0065123A">
        <w:rPr>
          <w:sz w:val="22"/>
          <w:szCs w:val="22"/>
        </w:rPr>
        <w:t>, Connie Isla</w:t>
      </w:r>
      <w:r w:rsidR="00B86F6C">
        <w:rPr>
          <w:sz w:val="22"/>
          <w:szCs w:val="22"/>
        </w:rPr>
        <w:t xml:space="preserve">, </w:t>
      </w:r>
      <w:proofErr w:type="spellStart"/>
      <w:r w:rsidR="00B86F6C">
        <w:rPr>
          <w:sz w:val="22"/>
          <w:szCs w:val="22"/>
        </w:rPr>
        <w:t>Aggy</w:t>
      </w:r>
      <w:proofErr w:type="spellEnd"/>
      <w:r w:rsidR="00B86F6C">
        <w:rPr>
          <w:sz w:val="22"/>
          <w:szCs w:val="22"/>
        </w:rPr>
        <w:t xml:space="preserve"> Ferrari y periodistas como </w:t>
      </w:r>
      <w:r w:rsidR="00F904C2" w:rsidRPr="006E22AF">
        <w:rPr>
          <w:sz w:val="22"/>
          <w:szCs w:val="22"/>
        </w:rPr>
        <w:t>Javier Ponzone</w:t>
      </w:r>
      <w:r w:rsidR="00B86F6C">
        <w:rPr>
          <w:sz w:val="22"/>
          <w:szCs w:val="22"/>
        </w:rPr>
        <w:t xml:space="preserve"> y Manu Guija.</w:t>
      </w:r>
      <w:r w:rsidR="00B86F6C" w:rsidRPr="006E22AF" w:rsidDel="00B86F6C">
        <w:rPr>
          <w:sz w:val="22"/>
          <w:szCs w:val="22"/>
        </w:rPr>
        <w:t xml:space="preserve"> </w:t>
      </w:r>
      <w:r w:rsidR="00B50E8D" w:rsidRPr="006E22AF">
        <w:rPr>
          <w:sz w:val="22"/>
          <w:szCs w:val="22"/>
        </w:rPr>
        <w:t>Sus seguidores</w:t>
      </w:r>
      <w:r w:rsidR="00E21450" w:rsidRPr="006E22AF">
        <w:rPr>
          <w:sz w:val="22"/>
          <w:szCs w:val="22"/>
        </w:rPr>
        <w:t xml:space="preserve">, en </w:t>
      </w:r>
      <w:r w:rsidR="00790ABF" w:rsidRPr="006E22AF">
        <w:rPr>
          <w:sz w:val="22"/>
          <w:szCs w:val="22"/>
        </w:rPr>
        <w:t xml:space="preserve">general, </w:t>
      </w:r>
      <w:r w:rsidR="00E21450" w:rsidRPr="006E22AF">
        <w:rPr>
          <w:sz w:val="22"/>
          <w:szCs w:val="22"/>
        </w:rPr>
        <w:t>son personas aficionadas</w:t>
      </w:r>
      <w:r w:rsidR="00790ABF" w:rsidRPr="006E22AF">
        <w:rPr>
          <w:sz w:val="22"/>
          <w:szCs w:val="22"/>
        </w:rPr>
        <w:t xml:space="preserve"> a los viajes, deportistas </w:t>
      </w:r>
      <w:r w:rsidR="00E21450" w:rsidRPr="006E22AF">
        <w:rPr>
          <w:sz w:val="22"/>
          <w:szCs w:val="22"/>
        </w:rPr>
        <w:t>e</w:t>
      </w:r>
      <w:r w:rsidR="00790ABF" w:rsidRPr="006E22AF">
        <w:rPr>
          <w:sz w:val="22"/>
          <w:szCs w:val="22"/>
        </w:rPr>
        <w:t xml:space="preserve"> interesadas en saber más sobre este tipo de destinos.</w:t>
      </w:r>
      <w:r w:rsidR="00D552A9">
        <w:rPr>
          <w:sz w:val="22"/>
          <w:szCs w:val="22"/>
        </w:rPr>
        <w:t xml:space="preserve"> </w:t>
      </w:r>
    </w:p>
    <w:p w14:paraId="039C67DA" w14:textId="77777777" w:rsidR="00FB1600" w:rsidRPr="006E22AF" w:rsidRDefault="00FB1600" w:rsidP="00011785">
      <w:pPr>
        <w:pStyle w:val="Default"/>
        <w:jc w:val="both"/>
        <w:rPr>
          <w:sz w:val="22"/>
          <w:szCs w:val="22"/>
        </w:rPr>
      </w:pPr>
    </w:p>
    <w:p w14:paraId="2248D789" w14:textId="3187B341" w:rsidR="00FB1600" w:rsidRPr="006E22AF" w:rsidRDefault="00FB1600" w:rsidP="00011785">
      <w:pPr>
        <w:pStyle w:val="Default"/>
        <w:jc w:val="both"/>
        <w:rPr>
          <w:sz w:val="22"/>
          <w:szCs w:val="22"/>
        </w:rPr>
      </w:pPr>
      <w:r w:rsidRPr="006E22AF">
        <w:rPr>
          <w:sz w:val="22"/>
          <w:szCs w:val="22"/>
        </w:rPr>
        <w:t xml:space="preserve">El principal atractivo </w:t>
      </w:r>
      <w:r w:rsidR="006E22AF">
        <w:rPr>
          <w:sz w:val="22"/>
          <w:szCs w:val="22"/>
        </w:rPr>
        <w:t>de</w:t>
      </w:r>
      <w:r w:rsidRPr="006E22AF">
        <w:rPr>
          <w:sz w:val="22"/>
          <w:szCs w:val="22"/>
        </w:rPr>
        <w:t xml:space="preserve"> esta etapa residió en la libertad para expresar este contenido desde </w:t>
      </w:r>
      <w:r w:rsidR="001E6EA8" w:rsidRPr="006E22AF">
        <w:rPr>
          <w:sz w:val="22"/>
          <w:szCs w:val="22"/>
        </w:rPr>
        <w:t>las formas</w:t>
      </w:r>
      <w:r w:rsidRPr="006E22AF">
        <w:rPr>
          <w:sz w:val="22"/>
          <w:szCs w:val="22"/>
        </w:rPr>
        <w:t xml:space="preserve"> particulares de cada uno de estos </w:t>
      </w:r>
      <w:r w:rsidR="00FB3B10" w:rsidRPr="006E22AF">
        <w:rPr>
          <w:sz w:val="22"/>
          <w:szCs w:val="22"/>
        </w:rPr>
        <w:t>personajes</w:t>
      </w:r>
      <w:r w:rsidRPr="006E22AF">
        <w:rPr>
          <w:sz w:val="22"/>
          <w:szCs w:val="22"/>
        </w:rPr>
        <w:t xml:space="preserve">, sin que el tono de voz </w:t>
      </w:r>
      <w:r w:rsidR="0076657C" w:rsidRPr="006E22AF">
        <w:rPr>
          <w:sz w:val="22"/>
          <w:szCs w:val="22"/>
        </w:rPr>
        <w:t xml:space="preserve">e identidad </w:t>
      </w:r>
      <w:r w:rsidRPr="006E22AF">
        <w:rPr>
          <w:sz w:val="22"/>
          <w:szCs w:val="22"/>
        </w:rPr>
        <w:t>de la marca se impusiera</w:t>
      </w:r>
      <w:r w:rsidR="00DE221A" w:rsidRPr="006E22AF">
        <w:rPr>
          <w:sz w:val="22"/>
          <w:szCs w:val="22"/>
        </w:rPr>
        <w:t>n</w:t>
      </w:r>
      <w:r w:rsidRPr="006E22AF">
        <w:rPr>
          <w:sz w:val="22"/>
          <w:szCs w:val="22"/>
        </w:rPr>
        <w:t>. Cada uno de ellos se comunicaba a su manera con sus propias audiencias</w:t>
      </w:r>
      <w:r w:rsidR="0076657C" w:rsidRPr="006E22AF">
        <w:rPr>
          <w:sz w:val="22"/>
          <w:szCs w:val="22"/>
        </w:rPr>
        <w:t>, dando lugar a la fluidez y</w:t>
      </w:r>
      <w:r w:rsidR="00EA5E97" w:rsidRPr="006E22AF">
        <w:rPr>
          <w:sz w:val="22"/>
          <w:szCs w:val="22"/>
        </w:rPr>
        <w:t xml:space="preserve"> la espontaneidad</w:t>
      </w:r>
      <w:r w:rsidR="00B86F6C">
        <w:rPr>
          <w:sz w:val="22"/>
          <w:szCs w:val="22"/>
        </w:rPr>
        <w:t xml:space="preserve">, compartiendo el código de humor característico de la aerolínea. </w:t>
      </w:r>
    </w:p>
    <w:p w14:paraId="4FC9D509" w14:textId="77777777" w:rsidR="00EA5E97" w:rsidRPr="006E22AF" w:rsidRDefault="00EA5E97" w:rsidP="00011785">
      <w:pPr>
        <w:pStyle w:val="Default"/>
        <w:jc w:val="both"/>
        <w:rPr>
          <w:sz w:val="22"/>
          <w:szCs w:val="22"/>
        </w:rPr>
      </w:pPr>
    </w:p>
    <w:p w14:paraId="0CFEA8DE" w14:textId="3DF48461" w:rsidR="00EA5E97" w:rsidRPr="006E22AF" w:rsidRDefault="00EA5E97" w:rsidP="00011785">
      <w:pPr>
        <w:pStyle w:val="Default"/>
        <w:jc w:val="both"/>
        <w:rPr>
          <w:sz w:val="22"/>
          <w:szCs w:val="22"/>
        </w:rPr>
      </w:pPr>
      <w:r w:rsidRPr="006E22AF">
        <w:rPr>
          <w:sz w:val="22"/>
          <w:szCs w:val="22"/>
        </w:rPr>
        <w:t xml:space="preserve">A esta acción de tipo cultural, se sumó luego la etapa de </w:t>
      </w:r>
      <w:r w:rsidR="00B86F6C">
        <w:rPr>
          <w:sz w:val="22"/>
          <w:szCs w:val="22"/>
        </w:rPr>
        <w:t>amplificación</w:t>
      </w:r>
      <w:r w:rsidRPr="006E22AF">
        <w:rPr>
          <w:sz w:val="22"/>
          <w:szCs w:val="22"/>
        </w:rPr>
        <w:t xml:space="preserve"> destinada, ahora sí, a instalar la marca, sus productos y la desmitificación del tiempo de viaje.</w:t>
      </w:r>
      <w:r w:rsidR="008C4CC2" w:rsidRPr="006E22AF">
        <w:rPr>
          <w:sz w:val="22"/>
          <w:szCs w:val="22"/>
        </w:rPr>
        <w:t xml:space="preserve"> En esta etapa, Sam, el kiwi, (cuya voz original corresponde al actor neozelandés Sam Neill) aparece como el embajador de la marca, esta vez interpretado por el </w:t>
      </w:r>
      <w:r w:rsidR="00894A73" w:rsidRPr="006E22AF">
        <w:rPr>
          <w:sz w:val="22"/>
          <w:szCs w:val="22"/>
        </w:rPr>
        <w:t xml:space="preserve">destacado actor, </w:t>
      </w:r>
      <w:r w:rsidR="008C4CC2" w:rsidRPr="006E22AF">
        <w:rPr>
          <w:sz w:val="22"/>
          <w:szCs w:val="22"/>
        </w:rPr>
        <w:t>locutor</w:t>
      </w:r>
      <w:r w:rsidR="00894A73" w:rsidRPr="006E22AF">
        <w:rPr>
          <w:sz w:val="22"/>
          <w:szCs w:val="22"/>
        </w:rPr>
        <w:t>, doblajista y cantante argentino</w:t>
      </w:r>
      <w:r w:rsidR="008C4CC2" w:rsidRPr="006E22AF">
        <w:rPr>
          <w:sz w:val="22"/>
          <w:szCs w:val="22"/>
        </w:rPr>
        <w:t xml:space="preserve"> Mariano Chiesa.</w:t>
      </w:r>
    </w:p>
    <w:p w14:paraId="3FB91F14" w14:textId="77777777" w:rsidR="007B3580" w:rsidRPr="006E22AF" w:rsidRDefault="007B3580" w:rsidP="00011785">
      <w:pPr>
        <w:pStyle w:val="Default"/>
        <w:jc w:val="both"/>
        <w:rPr>
          <w:sz w:val="22"/>
          <w:szCs w:val="22"/>
        </w:rPr>
      </w:pPr>
    </w:p>
    <w:p w14:paraId="0A9A693A" w14:textId="5CC59939" w:rsidR="00535F25" w:rsidRPr="006E22AF" w:rsidRDefault="007B3580" w:rsidP="00011785">
      <w:pPr>
        <w:pStyle w:val="Default"/>
        <w:jc w:val="both"/>
        <w:rPr>
          <w:sz w:val="22"/>
          <w:szCs w:val="22"/>
        </w:rPr>
      </w:pPr>
      <w:r w:rsidRPr="006E22AF">
        <w:rPr>
          <w:sz w:val="22"/>
          <w:szCs w:val="22"/>
        </w:rPr>
        <w:t>Aquí</w:t>
      </w:r>
      <w:r w:rsidR="00DE221A" w:rsidRPr="006E22AF">
        <w:rPr>
          <w:sz w:val="22"/>
          <w:szCs w:val="22"/>
        </w:rPr>
        <w:t>,</w:t>
      </w:r>
      <w:r w:rsidRPr="006E22AF">
        <w:rPr>
          <w:sz w:val="22"/>
          <w:szCs w:val="22"/>
        </w:rPr>
        <w:t xml:space="preserve"> los </w:t>
      </w:r>
      <w:r w:rsidR="00F96DA5" w:rsidRPr="006E22AF">
        <w:rPr>
          <w:sz w:val="22"/>
          <w:szCs w:val="22"/>
        </w:rPr>
        <w:t xml:space="preserve">influencers </w:t>
      </w:r>
      <w:r w:rsidRPr="006E22AF">
        <w:rPr>
          <w:sz w:val="22"/>
          <w:szCs w:val="22"/>
        </w:rPr>
        <w:t>elegidos para la campaña de Air New Zealand no sólo replicaron los avisos publicitarios, sino que también desarrollaron un vínculo emocional con Sam, te</w:t>
      </w:r>
      <w:r w:rsidR="000D03EA" w:rsidRPr="006E22AF">
        <w:rPr>
          <w:sz w:val="22"/>
          <w:szCs w:val="22"/>
        </w:rPr>
        <w:t>ndiendo un puente entre él y su propio público</w:t>
      </w:r>
      <w:r w:rsidRPr="006E22AF">
        <w:rPr>
          <w:sz w:val="22"/>
          <w:szCs w:val="22"/>
        </w:rPr>
        <w:t xml:space="preserve">. Para ello fue clave la </w:t>
      </w:r>
      <w:r w:rsidR="00632F14" w:rsidRPr="006E22AF">
        <w:rPr>
          <w:sz w:val="22"/>
          <w:szCs w:val="22"/>
        </w:rPr>
        <w:t>introducción de un</w:t>
      </w:r>
      <w:r w:rsidR="006E22AF">
        <w:rPr>
          <w:sz w:val="22"/>
          <w:szCs w:val="22"/>
        </w:rPr>
        <w:t xml:space="preserve"> </w:t>
      </w:r>
      <w:r w:rsidR="00632F14" w:rsidRPr="006E22AF">
        <w:rPr>
          <w:sz w:val="22"/>
          <w:szCs w:val="22"/>
        </w:rPr>
        <w:t>press kit con obsequios</w:t>
      </w:r>
      <w:r w:rsidR="006E22AF">
        <w:rPr>
          <w:sz w:val="22"/>
          <w:szCs w:val="22"/>
        </w:rPr>
        <w:t>,</w:t>
      </w:r>
      <w:r w:rsidR="00632F14" w:rsidRPr="006E22AF">
        <w:rPr>
          <w:sz w:val="22"/>
          <w:szCs w:val="22"/>
        </w:rPr>
        <w:t xml:space="preserve"> que</w:t>
      </w:r>
      <w:r w:rsidR="00954D42" w:rsidRPr="006E22AF">
        <w:rPr>
          <w:sz w:val="22"/>
          <w:szCs w:val="22"/>
        </w:rPr>
        <w:t xml:space="preserve"> permitió</w:t>
      </w:r>
      <w:r w:rsidR="00632F14" w:rsidRPr="006E22AF">
        <w:rPr>
          <w:sz w:val="22"/>
          <w:szCs w:val="22"/>
        </w:rPr>
        <w:t xml:space="preserve"> diversas interacciones con el kiwi</w:t>
      </w:r>
      <w:r w:rsidR="00535F25" w:rsidRPr="006E22AF">
        <w:rPr>
          <w:sz w:val="22"/>
          <w:szCs w:val="22"/>
        </w:rPr>
        <w:t>.</w:t>
      </w:r>
    </w:p>
    <w:p w14:paraId="0B17872B" w14:textId="77777777" w:rsidR="00535F25" w:rsidRPr="006E22AF" w:rsidRDefault="00535F25" w:rsidP="00011785">
      <w:pPr>
        <w:pStyle w:val="Default"/>
        <w:jc w:val="both"/>
        <w:rPr>
          <w:sz w:val="22"/>
          <w:szCs w:val="22"/>
        </w:rPr>
      </w:pPr>
    </w:p>
    <w:p w14:paraId="46B3AB13" w14:textId="28B4A801" w:rsidR="00535F25" w:rsidRPr="006E22AF" w:rsidRDefault="00535F25" w:rsidP="0036485C">
      <w:pPr>
        <w:jc w:val="both"/>
        <w:rPr>
          <w:rFonts w:ascii="Arial" w:hAnsi="Arial" w:cs="Arial"/>
        </w:rPr>
      </w:pPr>
      <w:r w:rsidRPr="006E22AF">
        <w:rPr>
          <w:rFonts w:ascii="Arial" w:hAnsi="Arial" w:cs="Arial"/>
        </w:rPr>
        <w:t xml:space="preserve">Una de </w:t>
      </w:r>
      <w:r w:rsidR="00CB4077">
        <w:rPr>
          <w:rFonts w:ascii="Arial" w:hAnsi="Arial" w:cs="Arial"/>
        </w:rPr>
        <w:t>estas sorpresas</w:t>
      </w:r>
      <w:r w:rsidRPr="006E22AF">
        <w:rPr>
          <w:rFonts w:ascii="Arial" w:hAnsi="Arial" w:cs="Arial"/>
        </w:rPr>
        <w:t xml:space="preserve"> fue la intervención de fotografías personales de los influencers </w:t>
      </w:r>
      <w:r w:rsidR="00CB4077">
        <w:rPr>
          <w:rFonts w:ascii="Arial" w:hAnsi="Arial" w:cs="Arial"/>
        </w:rPr>
        <w:t xml:space="preserve">involucrados, que pudieron </w:t>
      </w:r>
      <w:r w:rsidRPr="006E22AF">
        <w:rPr>
          <w:rFonts w:ascii="Arial" w:hAnsi="Arial" w:cs="Arial"/>
        </w:rPr>
        <w:t xml:space="preserve">verse </w:t>
      </w:r>
      <w:r w:rsidR="00CB4077">
        <w:rPr>
          <w:rFonts w:ascii="Arial" w:hAnsi="Arial" w:cs="Arial"/>
        </w:rPr>
        <w:t xml:space="preserve">a sí mismos </w:t>
      </w:r>
      <w:r w:rsidRPr="006E22AF">
        <w:rPr>
          <w:rFonts w:ascii="Arial" w:hAnsi="Arial" w:cs="Arial"/>
        </w:rPr>
        <w:t>junto a</w:t>
      </w:r>
      <w:r w:rsidR="00B86F6C">
        <w:rPr>
          <w:rFonts w:ascii="Arial" w:hAnsi="Arial" w:cs="Arial"/>
        </w:rPr>
        <w:t>l protagonista de la campaña.</w:t>
      </w:r>
      <w:r w:rsidRPr="006E22AF">
        <w:rPr>
          <w:rFonts w:ascii="Arial" w:hAnsi="Arial" w:cs="Arial"/>
        </w:rPr>
        <w:t xml:space="preserve"> Esta idea, nacida a partir de la afición de Sam por las fotos y selfies en cada uno de sus </w:t>
      </w:r>
      <w:r w:rsidR="00CB4077">
        <w:rPr>
          <w:rFonts w:ascii="Arial" w:hAnsi="Arial" w:cs="Arial"/>
        </w:rPr>
        <w:t>viajes</w:t>
      </w:r>
      <w:r w:rsidRPr="006E22AF">
        <w:rPr>
          <w:rFonts w:ascii="Arial" w:hAnsi="Arial" w:cs="Arial"/>
        </w:rPr>
        <w:t>, motivó que sus destinatarios llevaran adelante una difusión orgánica y e</w:t>
      </w:r>
      <w:r w:rsidR="000F3485" w:rsidRPr="006E22AF">
        <w:rPr>
          <w:rFonts w:ascii="Arial" w:hAnsi="Arial" w:cs="Arial"/>
        </w:rPr>
        <w:t>spontánea a través de sus redes;</w:t>
      </w:r>
      <w:r w:rsidRPr="006E22AF">
        <w:rPr>
          <w:rFonts w:ascii="Arial" w:hAnsi="Arial" w:cs="Arial"/>
        </w:rPr>
        <w:t xml:space="preserve"> dato de importancia fundamental, si tenemos en cuenta lo difícil que es captar la atención de este público, tan </w:t>
      </w:r>
      <w:r w:rsidR="00CB4077">
        <w:rPr>
          <w:rFonts w:ascii="Arial" w:hAnsi="Arial" w:cs="Arial"/>
        </w:rPr>
        <w:t xml:space="preserve">saturado por los requerimientos de </w:t>
      </w:r>
      <w:r w:rsidRPr="006E22AF">
        <w:rPr>
          <w:rFonts w:ascii="Arial" w:hAnsi="Arial" w:cs="Arial"/>
        </w:rPr>
        <w:t>distintas marcas.</w:t>
      </w:r>
    </w:p>
    <w:p w14:paraId="3BEA27B8" w14:textId="534B022A" w:rsidR="007B3580" w:rsidRDefault="000B13B0" w:rsidP="000F3485">
      <w:pPr>
        <w:pStyle w:val="Default"/>
        <w:jc w:val="both"/>
        <w:rPr>
          <w:sz w:val="22"/>
          <w:szCs w:val="22"/>
        </w:rPr>
      </w:pPr>
      <w:r>
        <w:rPr>
          <w:sz w:val="22"/>
          <w:szCs w:val="22"/>
        </w:rPr>
        <w:t>O</w:t>
      </w:r>
      <w:r w:rsidR="00CB4077">
        <w:rPr>
          <w:sz w:val="22"/>
          <w:szCs w:val="22"/>
        </w:rPr>
        <w:t xml:space="preserve">tro obsequio </w:t>
      </w:r>
      <w:r>
        <w:rPr>
          <w:sz w:val="22"/>
          <w:szCs w:val="22"/>
        </w:rPr>
        <w:t xml:space="preserve">completamente </w:t>
      </w:r>
      <w:r w:rsidR="00535F25" w:rsidRPr="006E22AF">
        <w:rPr>
          <w:sz w:val="22"/>
          <w:szCs w:val="22"/>
        </w:rPr>
        <w:t xml:space="preserve">original </w:t>
      </w:r>
      <w:r>
        <w:rPr>
          <w:sz w:val="22"/>
          <w:szCs w:val="22"/>
        </w:rPr>
        <w:t xml:space="preserve">fue un </w:t>
      </w:r>
      <w:r w:rsidR="00535F25" w:rsidRPr="006E22AF">
        <w:rPr>
          <w:sz w:val="22"/>
          <w:szCs w:val="22"/>
        </w:rPr>
        <w:t xml:space="preserve">muñeco del kiwi, realizado por un artista que se entregó, de manera minuciosa, al desafío de recrear un animal que no existe en nuestra fauna ni en nuestro continente. El proceso de investigación dio por resultado una pieza única, realizada enteramente a mano, para cada uno de los 50 </w:t>
      </w:r>
      <w:proofErr w:type="spellStart"/>
      <w:r w:rsidR="00535F25" w:rsidRPr="006E22AF">
        <w:rPr>
          <w:sz w:val="22"/>
          <w:szCs w:val="22"/>
        </w:rPr>
        <w:t>influencer</w:t>
      </w:r>
      <w:r w:rsidR="009A3895">
        <w:rPr>
          <w:sz w:val="22"/>
          <w:szCs w:val="22"/>
        </w:rPr>
        <w:t>s</w:t>
      </w:r>
      <w:proofErr w:type="spellEnd"/>
      <w:r w:rsidR="00535F25" w:rsidRPr="006E22AF">
        <w:rPr>
          <w:sz w:val="22"/>
          <w:szCs w:val="22"/>
        </w:rPr>
        <w:t xml:space="preserve"> seleccionados.</w:t>
      </w:r>
    </w:p>
    <w:p w14:paraId="0B5FA62D" w14:textId="77777777" w:rsidR="00CB4077" w:rsidRDefault="00CB4077" w:rsidP="000F3485">
      <w:pPr>
        <w:pStyle w:val="Default"/>
        <w:jc w:val="both"/>
        <w:rPr>
          <w:sz w:val="22"/>
          <w:szCs w:val="22"/>
        </w:rPr>
      </w:pPr>
    </w:p>
    <w:p w14:paraId="6F76CA76" w14:textId="43E1ABCE" w:rsidR="00CB4077" w:rsidRPr="006E22AF" w:rsidRDefault="00CB4077" w:rsidP="000F3485">
      <w:pPr>
        <w:pStyle w:val="Default"/>
        <w:jc w:val="both"/>
        <w:rPr>
          <w:sz w:val="22"/>
          <w:szCs w:val="22"/>
        </w:rPr>
      </w:pPr>
      <w:r>
        <w:rPr>
          <w:sz w:val="22"/>
          <w:szCs w:val="22"/>
        </w:rPr>
        <w:t>Por ú</w:t>
      </w:r>
      <w:r w:rsidR="000B13B0">
        <w:rPr>
          <w:sz w:val="22"/>
          <w:szCs w:val="22"/>
        </w:rPr>
        <w:t>ltimo, el kit se completó</w:t>
      </w:r>
      <w:r>
        <w:rPr>
          <w:sz w:val="22"/>
          <w:szCs w:val="22"/>
        </w:rPr>
        <w:t xml:space="preserve"> con una infografía sobre las particularidades del kiwi, su hábitat natural y demás datos de interés</w:t>
      </w:r>
      <w:r w:rsidR="000B13B0">
        <w:rPr>
          <w:sz w:val="22"/>
          <w:szCs w:val="22"/>
        </w:rPr>
        <w:t>, a fin de enriquecer la experiencia, profundizar el conocimiento sobre este animal tan particular, y brindar herramientas para que los influencers pudieran compartir toda esta información con sus seguidores.</w:t>
      </w:r>
    </w:p>
    <w:p w14:paraId="410AE38A" w14:textId="77777777" w:rsidR="00632F14" w:rsidRPr="006E22AF" w:rsidRDefault="00632F14" w:rsidP="00011785">
      <w:pPr>
        <w:pStyle w:val="Default"/>
        <w:jc w:val="both"/>
        <w:rPr>
          <w:sz w:val="22"/>
          <w:szCs w:val="22"/>
        </w:rPr>
      </w:pPr>
    </w:p>
    <w:p w14:paraId="182AAAE9" w14:textId="1B010409" w:rsidR="00611E17" w:rsidRPr="0036485C" w:rsidRDefault="00611E17" w:rsidP="000B13B0">
      <w:pPr>
        <w:pStyle w:val="Default"/>
        <w:jc w:val="both"/>
        <w:rPr>
          <w:i/>
          <w:sz w:val="22"/>
          <w:szCs w:val="22"/>
          <w:u w:val="single"/>
        </w:rPr>
      </w:pPr>
      <w:r w:rsidRPr="0036485C">
        <w:rPr>
          <w:i/>
          <w:sz w:val="22"/>
          <w:szCs w:val="22"/>
          <w:u w:val="single"/>
        </w:rPr>
        <w:t xml:space="preserve">Mensajes clave y canales de comunicación </w:t>
      </w:r>
    </w:p>
    <w:p w14:paraId="110497FA" w14:textId="77777777" w:rsidR="00611E17" w:rsidRDefault="00611E17" w:rsidP="000B13B0">
      <w:pPr>
        <w:pStyle w:val="Default"/>
        <w:jc w:val="both"/>
        <w:rPr>
          <w:sz w:val="22"/>
          <w:szCs w:val="22"/>
        </w:rPr>
      </w:pPr>
    </w:p>
    <w:p w14:paraId="49DAA11B" w14:textId="239418A5" w:rsidR="000B13B0" w:rsidRPr="00D31FDE" w:rsidRDefault="000B13B0" w:rsidP="000B13B0">
      <w:pPr>
        <w:pStyle w:val="Default"/>
        <w:jc w:val="both"/>
        <w:rPr>
          <w:sz w:val="22"/>
          <w:szCs w:val="22"/>
        </w:rPr>
      </w:pPr>
      <w:r w:rsidRPr="006E22AF">
        <w:rPr>
          <w:sz w:val="22"/>
          <w:szCs w:val="22"/>
        </w:rPr>
        <w:t xml:space="preserve">La campaña se inició a finales de abril de 2018 y se extendió hasta la primera semana de junio. No obstante, Sam seguirá siendo la cara principal de los servicios y productos que ofrece Air New Zealand, debido a la gran repercusión que generó entre </w:t>
      </w:r>
      <w:r>
        <w:rPr>
          <w:sz w:val="22"/>
          <w:szCs w:val="22"/>
        </w:rPr>
        <w:t>sus</w:t>
      </w:r>
      <w:r w:rsidRPr="006E22AF">
        <w:rPr>
          <w:sz w:val="22"/>
          <w:szCs w:val="22"/>
        </w:rPr>
        <w:t xml:space="preserve"> diversas audiencias. Entre ellas, cabe destacar dos segmentos a los que apuntó </w:t>
      </w:r>
      <w:r w:rsidRPr="00D31FDE">
        <w:rPr>
          <w:sz w:val="22"/>
          <w:szCs w:val="22"/>
        </w:rPr>
        <w:t>principalmente la campaña: los adultos con espíritu explorador, deseosos de conocer grandes ciudades, culturas antiguas y remotas y grandes paisajes; y los jóvenes urbanos, que desean disfrutar de vacaciones relajadas, divertidas, con la posibilidad de combinar playa, vida noctura y gastronomía.</w:t>
      </w:r>
    </w:p>
    <w:p w14:paraId="323F84E9" w14:textId="77777777" w:rsidR="000B13B0" w:rsidRDefault="000B13B0" w:rsidP="00011785">
      <w:pPr>
        <w:pStyle w:val="Default"/>
        <w:jc w:val="both"/>
        <w:rPr>
          <w:sz w:val="22"/>
          <w:szCs w:val="22"/>
        </w:rPr>
      </w:pPr>
    </w:p>
    <w:p w14:paraId="74F9CA3A" w14:textId="4469E9F4" w:rsidR="00C94C20" w:rsidRPr="006E22AF" w:rsidRDefault="000D03EA" w:rsidP="00011785">
      <w:pPr>
        <w:pStyle w:val="Default"/>
        <w:jc w:val="both"/>
        <w:rPr>
          <w:sz w:val="22"/>
          <w:szCs w:val="22"/>
        </w:rPr>
      </w:pPr>
      <w:r w:rsidRPr="006E22AF">
        <w:rPr>
          <w:sz w:val="22"/>
          <w:szCs w:val="22"/>
        </w:rPr>
        <w:t xml:space="preserve">Los productos clave a comunicar eran </w:t>
      </w:r>
      <w:r w:rsidR="00DE221A" w:rsidRPr="006E22AF">
        <w:rPr>
          <w:sz w:val="22"/>
          <w:szCs w:val="22"/>
        </w:rPr>
        <w:t>el</w:t>
      </w:r>
      <w:r w:rsidRPr="006E22AF">
        <w:rPr>
          <w:sz w:val="22"/>
          <w:szCs w:val="22"/>
        </w:rPr>
        <w:t xml:space="preserve"> servicio</w:t>
      </w:r>
      <w:r w:rsidR="00382148" w:rsidRPr="006E22AF">
        <w:rPr>
          <w:sz w:val="22"/>
          <w:szCs w:val="22"/>
        </w:rPr>
        <w:t xml:space="preserve"> </w:t>
      </w:r>
      <w:r w:rsidR="00DE221A" w:rsidRPr="006E22AF">
        <w:rPr>
          <w:sz w:val="22"/>
          <w:szCs w:val="22"/>
        </w:rPr>
        <w:t xml:space="preserve">de la aerolínea </w:t>
      </w:r>
      <w:r w:rsidRPr="006E22AF">
        <w:rPr>
          <w:sz w:val="22"/>
          <w:szCs w:val="22"/>
        </w:rPr>
        <w:t>que, en sólo 13 horas, une Buenos Aires con Auckland; la</w:t>
      </w:r>
      <w:r w:rsidR="00DE221A" w:rsidRPr="006E22AF">
        <w:rPr>
          <w:sz w:val="22"/>
          <w:szCs w:val="22"/>
        </w:rPr>
        <w:t>s</w:t>
      </w:r>
      <w:r w:rsidRPr="006E22AF">
        <w:rPr>
          <w:sz w:val="22"/>
          <w:szCs w:val="22"/>
        </w:rPr>
        <w:t xml:space="preserve"> conexiones con Australia y Asia; la </w:t>
      </w:r>
      <w:r w:rsidR="00DE221A" w:rsidRPr="006E22AF">
        <w:rPr>
          <w:sz w:val="22"/>
          <w:szCs w:val="22"/>
        </w:rPr>
        <w:t>hospitalidad de sus tripulantes</w:t>
      </w:r>
      <w:r w:rsidRPr="006E22AF">
        <w:rPr>
          <w:sz w:val="22"/>
          <w:szCs w:val="22"/>
        </w:rPr>
        <w:t xml:space="preserve"> que</w:t>
      </w:r>
      <w:r w:rsidR="00DE221A" w:rsidRPr="006E22AF">
        <w:rPr>
          <w:sz w:val="22"/>
          <w:szCs w:val="22"/>
        </w:rPr>
        <w:t>, según afirma</w:t>
      </w:r>
      <w:r w:rsidRPr="006E22AF">
        <w:rPr>
          <w:sz w:val="22"/>
          <w:szCs w:val="22"/>
        </w:rPr>
        <w:t xml:space="preserve"> Sam</w:t>
      </w:r>
      <w:r w:rsidR="00DE221A" w:rsidRPr="006E22AF">
        <w:rPr>
          <w:sz w:val="22"/>
          <w:szCs w:val="22"/>
        </w:rPr>
        <w:t>, generan la sensación de</w:t>
      </w:r>
      <w:r w:rsidRPr="006E22AF">
        <w:rPr>
          <w:sz w:val="22"/>
          <w:szCs w:val="22"/>
        </w:rPr>
        <w:t xml:space="preserve"> tener a "Nueva Zelanda en el cielo"; y el múltiplemente premiado menú a bordo, con comidas y vinos de origen.</w:t>
      </w:r>
    </w:p>
    <w:p w14:paraId="35F36069" w14:textId="77777777" w:rsidR="004949BA" w:rsidRPr="006E22AF" w:rsidRDefault="004949BA" w:rsidP="00011785">
      <w:pPr>
        <w:pStyle w:val="Default"/>
        <w:jc w:val="both"/>
        <w:rPr>
          <w:sz w:val="22"/>
          <w:szCs w:val="22"/>
        </w:rPr>
      </w:pPr>
    </w:p>
    <w:p w14:paraId="30ED4E68" w14:textId="4273C5EA" w:rsidR="00011785" w:rsidRPr="006E22AF" w:rsidRDefault="00632F14" w:rsidP="00011785">
      <w:pPr>
        <w:pStyle w:val="Default"/>
        <w:jc w:val="both"/>
        <w:rPr>
          <w:sz w:val="22"/>
          <w:szCs w:val="22"/>
        </w:rPr>
      </w:pPr>
      <w:r w:rsidRPr="006E22AF">
        <w:rPr>
          <w:sz w:val="22"/>
          <w:szCs w:val="22"/>
        </w:rPr>
        <w:t>Los canales de comunicación privilegiados para esta campaña fueron las redes sociales, a través de estas figuras reconocidas e influencers, que lograron difundir cada mensaje bajo su estilo personal de comunicación</w:t>
      </w:r>
      <w:r w:rsidR="00CD7085" w:rsidRPr="006E22AF">
        <w:rPr>
          <w:sz w:val="22"/>
          <w:szCs w:val="22"/>
        </w:rPr>
        <w:t>, asegurando un vínculo fluido con sus audiencias y apelando a tópicos que pudieran captar su interés desde su autenticidad</w:t>
      </w:r>
      <w:r w:rsidRPr="006E22AF">
        <w:rPr>
          <w:sz w:val="22"/>
          <w:szCs w:val="22"/>
        </w:rPr>
        <w:t>; pero también medios gráficos y audiovisuales.</w:t>
      </w:r>
      <w:r w:rsidR="004949BA" w:rsidRPr="006E22AF">
        <w:rPr>
          <w:sz w:val="22"/>
          <w:szCs w:val="22"/>
        </w:rPr>
        <w:t xml:space="preserve"> Se trató de una campaña 360, con presencia en Clarín, La Nación, Perfil, La Voz del Interior</w:t>
      </w:r>
      <w:r w:rsidR="00FD4A39" w:rsidRPr="006E22AF">
        <w:rPr>
          <w:sz w:val="22"/>
          <w:szCs w:val="22"/>
        </w:rPr>
        <w:t>, Radio Blue, Metro, Aspen, Telefé, Canal 13, TN, C5N, A24, FOX Sports, FX, H&amp;H, A&amp;E, History, Universal Studio, ESPN, Warner, TNT Series, vía pública y cines, entre muchas otras formas de generar el awareness deseado para una compañía con mucho para decir sobre sus atractivos y novedosos servicios.</w:t>
      </w:r>
    </w:p>
    <w:p w14:paraId="13DBEA80" w14:textId="39976321" w:rsidR="00011785" w:rsidRPr="006E22AF" w:rsidRDefault="00011785" w:rsidP="00011785">
      <w:pPr>
        <w:pStyle w:val="Default"/>
        <w:jc w:val="both"/>
        <w:rPr>
          <w:sz w:val="22"/>
          <w:szCs w:val="22"/>
        </w:rPr>
      </w:pPr>
    </w:p>
    <w:p w14:paraId="7FC2CE5D" w14:textId="77777777" w:rsidR="00CD7085" w:rsidRPr="006E22AF" w:rsidRDefault="00CD7085" w:rsidP="00011785">
      <w:pPr>
        <w:pStyle w:val="Default"/>
        <w:jc w:val="both"/>
        <w:rPr>
          <w:color w:val="FF0000"/>
          <w:sz w:val="22"/>
          <w:szCs w:val="22"/>
        </w:rPr>
      </w:pPr>
    </w:p>
    <w:p w14:paraId="745AB526" w14:textId="6DDE2A78" w:rsidR="00611E17" w:rsidRDefault="00611E17" w:rsidP="00011785">
      <w:pPr>
        <w:pStyle w:val="Default"/>
        <w:jc w:val="both"/>
        <w:rPr>
          <w:b/>
          <w:color w:val="auto"/>
          <w:sz w:val="22"/>
          <w:szCs w:val="22"/>
        </w:rPr>
      </w:pPr>
      <w:r>
        <w:rPr>
          <w:b/>
          <w:color w:val="auto"/>
          <w:sz w:val="22"/>
          <w:szCs w:val="22"/>
        </w:rPr>
        <w:t xml:space="preserve">EJECUCIÓN DEL PLAN DE COMUNICACIÓN </w:t>
      </w:r>
    </w:p>
    <w:p w14:paraId="78B41567" w14:textId="77777777" w:rsidR="00011785" w:rsidRPr="006E22AF" w:rsidRDefault="00011785" w:rsidP="00011785">
      <w:pPr>
        <w:pStyle w:val="Default"/>
        <w:jc w:val="both"/>
        <w:rPr>
          <w:color w:val="FF0000"/>
          <w:sz w:val="22"/>
          <w:szCs w:val="22"/>
        </w:rPr>
      </w:pPr>
    </w:p>
    <w:p w14:paraId="2FA5F8F2" w14:textId="03DD1681" w:rsidR="00011785" w:rsidRPr="006E22AF" w:rsidRDefault="00CD7085" w:rsidP="00611E17">
      <w:pPr>
        <w:jc w:val="both"/>
        <w:rPr>
          <w:rFonts w:ascii="Arial" w:hAnsi="Arial" w:cs="Arial"/>
          <w:color w:val="FF0000"/>
        </w:rPr>
      </w:pPr>
      <w:r w:rsidRPr="006E22AF">
        <w:rPr>
          <w:rFonts w:ascii="Arial" w:hAnsi="Arial" w:cs="Arial"/>
        </w:rPr>
        <w:t>Tal como anticipábamos, e</w:t>
      </w:r>
      <w:r w:rsidR="00011785" w:rsidRPr="006E22AF">
        <w:rPr>
          <w:rFonts w:ascii="Arial" w:hAnsi="Arial" w:cs="Arial"/>
        </w:rPr>
        <w:t xml:space="preserve">l plan se </w:t>
      </w:r>
      <w:r w:rsidRPr="006E22AF">
        <w:rPr>
          <w:rFonts w:ascii="Arial" w:hAnsi="Arial" w:cs="Arial"/>
        </w:rPr>
        <w:t>desarrolló en dos tiempos o etapas</w:t>
      </w:r>
      <w:r w:rsidR="00011785" w:rsidRPr="006E22AF">
        <w:rPr>
          <w:rFonts w:ascii="Arial" w:hAnsi="Arial" w:cs="Arial"/>
        </w:rPr>
        <w:t>:</w:t>
      </w:r>
    </w:p>
    <w:p w14:paraId="0D4C1E61" w14:textId="77777777" w:rsidR="00011785" w:rsidRPr="006E22AF" w:rsidRDefault="00011785" w:rsidP="00611E17">
      <w:pPr>
        <w:pStyle w:val="Default"/>
        <w:jc w:val="both"/>
        <w:rPr>
          <w:color w:val="FF0000"/>
          <w:sz w:val="22"/>
          <w:szCs w:val="22"/>
        </w:rPr>
      </w:pPr>
    </w:p>
    <w:p w14:paraId="7BE4A515" w14:textId="77777777" w:rsidR="00790ABF" w:rsidRPr="006E22AF" w:rsidRDefault="00790ABF" w:rsidP="00611E17">
      <w:pPr>
        <w:pStyle w:val="Prrafodelista"/>
        <w:numPr>
          <w:ilvl w:val="0"/>
          <w:numId w:val="2"/>
        </w:numPr>
        <w:jc w:val="both"/>
        <w:rPr>
          <w:rFonts w:ascii="Arial" w:hAnsi="Arial" w:cs="Arial"/>
          <w:u w:val="single"/>
        </w:rPr>
      </w:pPr>
      <w:r w:rsidRPr="006E22AF">
        <w:rPr>
          <w:rFonts w:ascii="Arial" w:hAnsi="Arial" w:cs="Arial"/>
          <w:u w:val="single"/>
        </w:rPr>
        <w:t>Awareness</w:t>
      </w:r>
    </w:p>
    <w:p w14:paraId="6F3E3385" w14:textId="2DF72ABF" w:rsidR="00790ABF" w:rsidRPr="006E22AF" w:rsidRDefault="00790ABF" w:rsidP="0036485C">
      <w:pPr>
        <w:jc w:val="both"/>
        <w:rPr>
          <w:rFonts w:ascii="Arial" w:hAnsi="Arial" w:cs="Arial"/>
          <w:u w:val="single"/>
        </w:rPr>
      </w:pPr>
      <w:r w:rsidRPr="006E22AF">
        <w:rPr>
          <w:rFonts w:ascii="Arial" w:hAnsi="Arial" w:cs="Arial"/>
        </w:rPr>
        <w:t>La instalación de la figura del kiwi y sus características en la agenda de las audiencias clave; generar empatía y la relación entre el ave y Nueva Zelanda. En esta etapa se apeló al impulso de influencers clave</w:t>
      </w:r>
      <w:r w:rsidR="00F86422" w:rsidRPr="006E22AF">
        <w:rPr>
          <w:rFonts w:ascii="Arial" w:hAnsi="Arial" w:cs="Arial"/>
        </w:rPr>
        <w:t xml:space="preserve"> y</w:t>
      </w:r>
      <w:r w:rsidRPr="006E22AF">
        <w:rPr>
          <w:rFonts w:ascii="Arial" w:hAnsi="Arial" w:cs="Arial"/>
        </w:rPr>
        <w:t xml:space="preserve"> pauta audiovisual.</w:t>
      </w:r>
      <w:r w:rsidR="00D15A05" w:rsidRPr="006E22AF">
        <w:rPr>
          <w:rFonts w:ascii="Arial" w:hAnsi="Arial" w:cs="Arial"/>
        </w:rPr>
        <w:t xml:space="preserve"> A los posteos, interacciones y conversaciones que giraron en torno a fun facts sobre el animal; se sumaron preguntas vinculadas a la triple acepción de la palabra “kiwi” en el programa “Pasapalabra”, conducido por Iván de Pineda, y juegos que </w:t>
      </w:r>
      <w:r w:rsidR="003E5DB6" w:rsidRPr="006E22AF">
        <w:rPr>
          <w:rFonts w:ascii="Arial" w:hAnsi="Arial" w:cs="Arial"/>
        </w:rPr>
        <w:t>introdujeron</w:t>
      </w:r>
      <w:r w:rsidR="00D15A05" w:rsidRPr="006E22AF">
        <w:rPr>
          <w:rFonts w:ascii="Arial" w:hAnsi="Arial" w:cs="Arial"/>
        </w:rPr>
        <w:t xml:space="preserve"> a Nueva Zelanda como temática principal o excusa para ofrecer algún dato curioso. </w:t>
      </w:r>
    </w:p>
    <w:p w14:paraId="77BA511A" w14:textId="1789B714" w:rsidR="00011785" w:rsidRPr="006E22AF" w:rsidRDefault="00C94C20" w:rsidP="00611E17">
      <w:pPr>
        <w:pStyle w:val="Prrafodelista"/>
        <w:numPr>
          <w:ilvl w:val="0"/>
          <w:numId w:val="2"/>
        </w:numPr>
        <w:jc w:val="both"/>
        <w:rPr>
          <w:rFonts w:ascii="Arial" w:hAnsi="Arial" w:cs="Arial"/>
          <w:color w:val="FF0000"/>
          <w:u w:val="single"/>
        </w:rPr>
      </w:pPr>
      <w:r w:rsidRPr="006E22AF">
        <w:rPr>
          <w:rFonts w:ascii="Arial" w:hAnsi="Arial" w:cs="Arial"/>
          <w:u w:val="single"/>
        </w:rPr>
        <w:t>Amplificación</w:t>
      </w:r>
      <w:r w:rsidR="00011785" w:rsidRPr="006E22AF">
        <w:rPr>
          <w:rFonts w:ascii="Arial" w:hAnsi="Arial" w:cs="Arial"/>
          <w:u w:val="single"/>
        </w:rPr>
        <w:t>:</w:t>
      </w:r>
    </w:p>
    <w:p w14:paraId="3C3C6BC1" w14:textId="6B838BD2" w:rsidR="00956A42" w:rsidRPr="006E22AF" w:rsidRDefault="00011785" w:rsidP="00611E17">
      <w:pPr>
        <w:jc w:val="both"/>
        <w:rPr>
          <w:rFonts w:ascii="Arial" w:hAnsi="Arial" w:cs="Arial"/>
        </w:rPr>
      </w:pPr>
      <w:r w:rsidRPr="006E22AF">
        <w:rPr>
          <w:rFonts w:ascii="Arial" w:hAnsi="Arial" w:cs="Arial"/>
        </w:rPr>
        <w:t xml:space="preserve">Con el objetivo de </w:t>
      </w:r>
      <w:r w:rsidR="00C94C20" w:rsidRPr="006E22AF">
        <w:rPr>
          <w:rFonts w:ascii="Arial" w:hAnsi="Arial" w:cs="Arial"/>
        </w:rPr>
        <w:t xml:space="preserve">profundizar el conocimiento de la aerolínea entre </w:t>
      </w:r>
      <w:r w:rsidR="00D86305" w:rsidRPr="006E22AF">
        <w:rPr>
          <w:rFonts w:ascii="Arial" w:hAnsi="Arial" w:cs="Arial"/>
        </w:rPr>
        <w:t>el público</w:t>
      </w:r>
      <w:r w:rsidR="00CB587C" w:rsidRPr="006E22AF">
        <w:rPr>
          <w:rFonts w:ascii="Arial" w:hAnsi="Arial" w:cs="Arial"/>
        </w:rPr>
        <w:t xml:space="preserve"> argentino, se articularon distintas acciones que incluyeron el envío</w:t>
      </w:r>
      <w:r w:rsidR="008915B4" w:rsidRPr="006E22AF">
        <w:rPr>
          <w:rFonts w:ascii="Arial" w:hAnsi="Arial" w:cs="Arial"/>
        </w:rPr>
        <w:t xml:space="preserve"> del comercial</w:t>
      </w:r>
      <w:r w:rsidR="00CB587C" w:rsidRPr="006E22AF">
        <w:rPr>
          <w:rFonts w:ascii="Arial" w:hAnsi="Arial" w:cs="Arial"/>
        </w:rPr>
        <w:t xml:space="preserve"> </w:t>
      </w:r>
      <w:r w:rsidR="008915B4" w:rsidRPr="006E22AF">
        <w:rPr>
          <w:rFonts w:ascii="Arial" w:hAnsi="Arial" w:cs="Arial"/>
        </w:rPr>
        <w:t>a medios especializados en marketing y publicidad,</w:t>
      </w:r>
      <w:r w:rsidR="00CB587C" w:rsidRPr="006E22AF">
        <w:rPr>
          <w:rFonts w:ascii="Arial" w:hAnsi="Arial" w:cs="Arial"/>
        </w:rPr>
        <w:t xml:space="preserve"> acompañado de un comunicado de prensa, </w:t>
      </w:r>
      <w:r w:rsidR="008915B4" w:rsidRPr="006E22AF">
        <w:rPr>
          <w:rFonts w:ascii="Arial" w:hAnsi="Arial" w:cs="Arial"/>
        </w:rPr>
        <w:t xml:space="preserve">materiales a través de los cuales se presentaba a Sam y </w:t>
      </w:r>
      <w:r w:rsidR="00CB587C" w:rsidRPr="006E22AF">
        <w:rPr>
          <w:rFonts w:ascii="Arial" w:hAnsi="Arial" w:cs="Arial"/>
        </w:rPr>
        <w:t xml:space="preserve">los productos y beneficios de la aerolínea, </w:t>
      </w:r>
      <w:r w:rsidR="008915B4" w:rsidRPr="006E22AF">
        <w:rPr>
          <w:rFonts w:ascii="Arial" w:hAnsi="Arial" w:cs="Arial"/>
        </w:rPr>
        <w:t>con el propósito de introducir y difundir la campaña</w:t>
      </w:r>
      <w:r w:rsidR="00E70C34" w:rsidRPr="006E22AF">
        <w:rPr>
          <w:rFonts w:ascii="Arial" w:hAnsi="Arial" w:cs="Arial"/>
        </w:rPr>
        <w:t>. L</w:t>
      </w:r>
      <w:r w:rsidR="00374017" w:rsidRPr="006E22AF">
        <w:rPr>
          <w:rFonts w:ascii="Arial" w:hAnsi="Arial" w:cs="Arial"/>
        </w:rPr>
        <w:t>a amplificación digital</w:t>
      </w:r>
      <w:r w:rsidR="00BF2E33" w:rsidRPr="006E22AF">
        <w:rPr>
          <w:rFonts w:ascii="Arial" w:hAnsi="Arial" w:cs="Arial"/>
        </w:rPr>
        <w:t xml:space="preserve"> se realizó</w:t>
      </w:r>
      <w:r w:rsidR="00374017" w:rsidRPr="006E22AF">
        <w:rPr>
          <w:rFonts w:ascii="Arial" w:hAnsi="Arial" w:cs="Arial"/>
        </w:rPr>
        <w:t xml:space="preserve"> </w:t>
      </w:r>
      <w:r w:rsidR="00BF2E33" w:rsidRPr="006E22AF">
        <w:rPr>
          <w:rFonts w:ascii="Arial" w:hAnsi="Arial" w:cs="Arial"/>
        </w:rPr>
        <w:t xml:space="preserve">mediante </w:t>
      </w:r>
      <w:r w:rsidR="00374017" w:rsidRPr="006E22AF">
        <w:rPr>
          <w:rFonts w:ascii="Arial" w:hAnsi="Arial" w:cs="Arial"/>
        </w:rPr>
        <w:t>personalidades e influencers amigos de la marca, que invitaron a sus seguidores a conocer la campaña y a Sam a través de sus redes</w:t>
      </w:r>
      <w:r w:rsidR="00BF2E33" w:rsidRPr="006E22AF">
        <w:rPr>
          <w:rFonts w:ascii="Arial" w:hAnsi="Arial" w:cs="Arial"/>
        </w:rPr>
        <w:t xml:space="preserve">, a lo que se </w:t>
      </w:r>
      <w:r w:rsidR="0000092B">
        <w:rPr>
          <w:rFonts w:ascii="Arial" w:hAnsi="Arial" w:cs="Arial"/>
        </w:rPr>
        <w:t>añadió</w:t>
      </w:r>
      <w:r w:rsidR="00BF2E33" w:rsidRPr="006E22AF">
        <w:rPr>
          <w:rFonts w:ascii="Arial" w:hAnsi="Arial" w:cs="Arial"/>
        </w:rPr>
        <w:t xml:space="preserve"> una acción estratégica junto a la red Argentina Travel Bloggers. Esta consistió en </w:t>
      </w:r>
      <w:r w:rsidR="00A450FF" w:rsidRPr="006E22AF">
        <w:rPr>
          <w:rFonts w:ascii="Arial" w:hAnsi="Arial" w:cs="Arial"/>
        </w:rPr>
        <w:t>añadir</w:t>
      </w:r>
      <w:r w:rsidR="00BF2E33" w:rsidRPr="006E22AF">
        <w:rPr>
          <w:rFonts w:ascii="Arial" w:hAnsi="Arial" w:cs="Arial"/>
        </w:rPr>
        <w:t xml:space="preserve"> trece perfiles, </w:t>
      </w:r>
      <w:r w:rsidR="00B529B7">
        <w:rPr>
          <w:rFonts w:ascii="Arial" w:hAnsi="Arial" w:cs="Arial"/>
        </w:rPr>
        <w:t>muy reconocidos</w:t>
      </w:r>
      <w:r w:rsidR="00BF2E33" w:rsidRPr="006E22AF">
        <w:rPr>
          <w:rFonts w:ascii="Arial" w:hAnsi="Arial" w:cs="Arial"/>
        </w:rPr>
        <w:t xml:space="preserve"> en el </w:t>
      </w:r>
      <w:r w:rsidR="00A450FF" w:rsidRPr="006E22AF">
        <w:rPr>
          <w:rFonts w:ascii="Arial" w:hAnsi="Arial" w:cs="Arial"/>
        </w:rPr>
        <w:t xml:space="preserve">mundo de los viajes, </w:t>
      </w:r>
      <w:r w:rsidR="008E5D57" w:rsidRPr="006E22AF">
        <w:rPr>
          <w:rFonts w:ascii="Arial" w:hAnsi="Arial" w:cs="Arial"/>
        </w:rPr>
        <w:t>que realizaron</w:t>
      </w:r>
      <w:r w:rsidR="00A450FF" w:rsidRPr="006E22AF">
        <w:rPr>
          <w:rFonts w:ascii="Arial" w:hAnsi="Arial" w:cs="Arial"/>
        </w:rPr>
        <w:t xml:space="preserve"> dos posteos en Twitter y dos historias en Instagram</w:t>
      </w:r>
      <w:r w:rsidR="008E5D57" w:rsidRPr="006E22AF">
        <w:rPr>
          <w:rFonts w:ascii="Arial" w:hAnsi="Arial" w:cs="Arial"/>
        </w:rPr>
        <w:t xml:space="preserve"> cada uno</w:t>
      </w:r>
      <w:r w:rsidR="00A450FF" w:rsidRPr="006E22AF">
        <w:rPr>
          <w:rFonts w:ascii="Arial" w:hAnsi="Arial" w:cs="Arial"/>
        </w:rPr>
        <w:t>. A estos 26 tweets y 26 stories</w:t>
      </w:r>
      <w:r w:rsidR="00956A42" w:rsidRPr="006E22AF">
        <w:rPr>
          <w:rFonts w:ascii="Arial" w:hAnsi="Arial" w:cs="Arial"/>
        </w:rPr>
        <w:t xml:space="preserve"> se sumaron interacciones con comentarios, logrando una gran repercusión.</w:t>
      </w:r>
    </w:p>
    <w:p w14:paraId="5069BE94" w14:textId="122B538D" w:rsidR="0070271F" w:rsidRDefault="00956A42" w:rsidP="00611E17">
      <w:pPr>
        <w:jc w:val="both"/>
        <w:rPr>
          <w:rFonts w:ascii="Arial" w:hAnsi="Arial" w:cs="Arial"/>
        </w:rPr>
      </w:pPr>
      <w:r w:rsidRPr="006E22AF">
        <w:rPr>
          <w:rFonts w:ascii="Arial" w:hAnsi="Arial" w:cs="Arial"/>
        </w:rPr>
        <w:t xml:space="preserve">Por otro lado, también se dio lugar a </w:t>
      </w:r>
      <w:r w:rsidR="00374017" w:rsidRPr="006E22AF">
        <w:rPr>
          <w:rFonts w:ascii="Arial" w:hAnsi="Arial" w:cs="Arial"/>
        </w:rPr>
        <w:t>la gestión de entrevistas a través de medios especializados</w:t>
      </w:r>
      <w:r w:rsidRPr="006E22AF">
        <w:rPr>
          <w:rFonts w:ascii="Arial" w:hAnsi="Arial" w:cs="Arial"/>
        </w:rPr>
        <w:t xml:space="preserve"> y a</w:t>
      </w:r>
      <w:r w:rsidR="00374017" w:rsidRPr="006E22AF">
        <w:rPr>
          <w:rFonts w:ascii="Arial" w:hAnsi="Arial" w:cs="Arial"/>
        </w:rPr>
        <w:t xml:space="preserve"> la entrega de </w:t>
      </w:r>
      <w:r w:rsidR="00382148" w:rsidRPr="006E22AF">
        <w:rPr>
          <w:rFonts w:ascii="Arial" w:hAnsi="Arial" w:cs="Arial"/>
        </w:rPr>
        <w:t>obsequios</w:t>
      </w:r>
      <w:r w:rsidR="00E47EDE" w:rsidRPr="006E22AF">
        <w:rPr>
          <w:rFonts w:ascii="Arial" w:hAnsi="Arial" w:cs="Arial"/>
        </w:rPr>
        <w:t xml:space="preserve"> a perfiles clave, que </w:t>
      </w:r>
      <w:r w:rsidR="00DE221A" w:rsidRPr="006E22AF">
        <w:rPr>
          <w:rFonts w:ascii="Arial" w:hAnsi="Arial" w:cs="Arial"/>
        </w:rPr>
        <w:t>pudiera</w:t>
      </w:r>
      <w:r w:rsidRPr="006E22AF">
        <w:rPr>
          <w:rFonts w:ascii="Arial" w:hAnsi="Arial" w:cs="Arial"/>
        </w:rPr>
        <w:t>n motivar</w:t>
      </w:r>
      <w:r w:rsidR="00DE221A" w:rsidRPr="006E22AF">
        <w:rPr>
          <w:rFonts w:ascii="Arial" w:hAnsi="Arial" w:cs="Arial"/>
        </w:rPr>
        <w:t xml:space="preserve"> </w:t>
      </w:r>
      <w:r w:rsidR="00E47EDE" w:rsidRPr="006E22AF">
        <w:rPr>
          <w:rFonts w:ascii="Arial" w:hAnsi="Arial" w:cs="Arial"/>
        </w:rPr>
        <w:t>la interacción con el kiwi, la profundización del conocimiento sobre el animal y Nueva Zelanda, y la circulación en redes sociales</w:t>
      </w:r>
      <w:r w:rsidR="00CB4077">
        <w:rPr>
          <w:rFonts w:ascii="Arial" w:hAnsi="Arial" w:cs="Arial"/>
        </w:rPr>
        <w:t>.</w:t>
      </w:r>
    </w:p>
    <w:p w14:paraId="0A8FDD63" w14:textId="2ED831CA" w:rsidR="0021316D" w:rsidRDefault="0021316D" w:rsidP="00611E17">
      <w:pPr>
        <w:jc w:val="both"/>
        <w:rPr>
          <w:rFonts w:ascii="Arial" w:hAnsi="Arial" w:cs="Arial"/>
        </w:rPr>
      </w:pPr>
      <w:r>
        <w:rPr>
          <w:rFonts w:ascii="Arial" w:hAnsi="Arial" w:cs="Arial"/>
        </w:rPr>
        <w:t xml:space="preserve">Estas acciones se completaron con gestión de pauta y publinotas en medios audiovisuales, radio y prensa. Para ello, se desarrollaron ángulos de información y contenidos atractivos, </w:t>
      </w:r>
      <w:r w:rsidR="006F7DC4">
        <w:rPr>
          <w:rFonts w:ascii="Arial" w:hAnsi="Arial" w:cs="Arial"/>
        </w:rPr>
        <w:t xml:space="preserve">cada uno </w:t>
      </w:r>
      <w:r>
        <w:rPr>
          <w:rFonts w:ascii="Arial" w:hAnsi="Arial" w:cs="Arial"/>
        </w:rPr>
        <w:t xml:space="preserve">con eje en la campaña y servicios de Air New Zealand, pero </w:t>
      </w:r>
      <w:r w:rsidR="006F7DC4">
        <w:rPr>
          <w:rFonts w:ascii="Arial" w:hAnsi="Arial" w:cs="Arial"/>
        </w:rPr>
        <w:t>abordado desde diferentes enfoques. Así, algunos de estos contenidos profundizaron en las</w:t>
      </w:r>
      <w:r w:rsidR="0000092B">
        <w:rPr>
          <w:rFonts w:ascii="Arial" w:hAnsi="Arial" w:cs="Arial"/>
        </w:rPr>
        <w:t xml:space="preserve"> particularidades del kiwi, su há</w:t>
      </w:r>
      <w:r w:rsidR="006F7DC4">
        <w:rPr>
          <w:rFonts w:ascii="Arial" w:hAnsi="Arial" w:cs="Arial"/>
        </w:rPr>
        <w:t>bitat y costumbres; otros, en la cultura neozelandesa, sus paisajes y atractivos; y otros, en la desmitificación de la lejanía y cantidad de horas de vuelo necesarias para llegar hasta allí.</w:t>
      </w:r>
    </w:p>
    <w:p w14:paraId="7BA4024C" w14:textId="63B1F3EC" w:rsidR="00C55B35" w:rsidRPr="006E22AF" w:rsidRDefault="006F7DC4" w:rsidP="00011785">
      <w:pPr>
        <w:jc w:val="both"/>
        <w:rPr>
          <w:rFonts w:ascii="Arial" w:hAnsi="Arial" w:cs="Arial"/>
        </w:rPr>
      </w:pPr>
      <w:r>
        <w:rPr>
          <w:rFonts w:ascii="Arial" w:hAnsi="Arial" w:cs="Arial"/>
        </w:rPr>
        <w:t xml:space="preserve">En medios audiovisuales, esta estrategia se implementó de manera similar, pero aprovechando la oportunidad de generar interacciones </w:t>
      </w:r>
      <w:r w:rsidR="00FA534F">
        <w:rPr>
          <w:rFonts w:ascii="Arial" w:hAnsi="Arial" w:cs="Arial"/>
        </w:rPr>
        <w:t xml:space="preserve">en vivo </w:t>
      </w:r>
      <w:r>
        <w:rPr>
          <w:rFonts w:ascii="Arial" w:hAnsi="Arial" w:cs="Arial"/>
        </w:rPr>
        <w:t xml:space="preserve">con Sam. Por ejemplo, para ESPN Redes </w:t>
      </w:r>
      <w:r w:rsidR="0000092B">
        <w:rPr>
          <w:rFonts w:ascii="Arial" w:hAnsi="Arial" w:cs="Arial"/>
        </w:rPr>
        <w:t xml:space="preserve">se envió un peluche del kiwi y una fotografía editada, en la que podía verse a todo el equipo del programa junto a Sam, tal como se hizo </w:t>
      </w:r>
      <w:r>
        <w:rPr>
          <w:rFonts w:ascii="Arial" w:hAnsi="Arial" w:cs="Arial"/>
        </w:rPr>
        <w:t>con los influencers</w:t>
      </w:r>
      <w:r w:rsidR="0000092B">
        <w:rPr>
          <w:rFonts w:ascii="Arial" w:hAnsi="Arial" w:cs="Arial"/>
        </w:rPr>
        <w:t xml:space="preserve"> de redes sociales. Así, se </w:t>
      </w:r>
      <w:r w:rsidR="0000092B" w:rsidRPr="009A3895">
        <w:rPr>
          <w:rFonts w:ascii="Arial" w:hAnsi="Arial" w:cs="Arial"/>
        </w:rPr>
        <w:t>transmitiero</w:t>
      </w:r>
      <w:r w:rsidR="00B529B7" w:rsidRPr="009A3895">
        <w:rPr>
          <w:rFonts w:ascii="Arial" w:hAnsi="Arial" w:cs="Arial"/>
        </w:rPr>
        <w:t>n</w:t>
      </w:r>
      <w:r w:rsidR="0000092B">
        <w:rPr>
          <w:rFonts w:ascii="Arial" w:hAnsi="Arial" w:cs="Arial"/>
        </w:rPr>
        <w:t xml:space="preserve"> los mensajes clave de manera dinámica y divertida, en sintonía con la intención de acercar a las audiencias </w:t>
      </w:r>
      <w:r w:rsidR="00FA534F">
        <w:rPr>
          <w:rFonts w:ascii="Arial" w:hAnsi="Arial" w:cs="Arial"/>
        </w:rPr>
        <w:t xml:space="preserve">clave </w:t>
      </w:r>
      <w:r w:rsidR="0000092B">
        <w:rPr>
          <w:rFonts w:ascii="Arial" w:hAnsi="Arial" w:cs="Arial"/>
        </w:rPr>
        <w:t>a la propuesta de valor de la marca.</w:t>
      </w:r>
    </w:p>
    <w:p w14:paraId="20CA5B18" w14:textId="2F3864D1" w:rsidR="00611E17" w:rsidRDefault="00611E17" w:rsidP="00611E17">
      <w:pPr>
        <w:pStyle w:val="Default"/>
        <w:jc w:val="both"/>
        <w:rPr>
          <w:b/>
        </w:rPr>
      </w:pPr>
      <w:r>
        <w:rPr>
          <w:b/>
          <w:color w:val="auto"/>
          <w:sz w:val="22"/>
          <w:szCs w:val="22"/>
        </w:rPr>
        <w:t>EVALUACIÓN Y PRUEBAS</w:t>
      </w:r>
    </w:p>
    <w:p w14:paraId="138B7ACF" w14:textId="48989649" w:rsidR="00011785" w:rsidRPr="006E22AF" w:rsidRDefault="00011785" w:rsidP="00584E11">
      <w:pPr>
        <w:pStyle w:val="Default"/>
        <w:jc w:val="both"/>
        <w:rPr>
          <w:b/>
        </w:rPr>
      </w:pPr>
      <w:r w:rsidRPr="006E22AF">
        <w:rPr>
          <w:b/>
        </w:rPr>
        <w:t xml:space="preserve"> </w:t>
      </w:r>
    </w:p>
    <w:p w14:paraId="5FCBCE3A" w14:textId="09845824" w:rsidR="004819BE" w:rsidRPr="006E22AF" w:rsidRDefault="00D8035F" w:rsidP="00667A68">
      <w:pPr>
        <w:jc w:val="both"/>
        <w:rPr>
          <w:rFonts w:ascii="Arial" w:hAnsi="Arial" w:cs="Arial"/>
        </w:rPr>
      </w:pPr>
      <w:r w:rsidRPr="006E22AF">
        <w:rPr>
          <w:rFonts w:ascii="Arial" w:hAnsi="Arial" w:cs="Arial"/>
        </w:rPr>
        <w:lastRenderedPageBreak/>
        <w:t>El doble desafío de la campaña -</w:t>
      </w:r>
      <w:r w:rsidR="00F84221" w:rsidRPr="006E22AF">
        <w:rPr>
          <w:rFonts w:ascii="Arial" w:hAnsi="Arial" w:cs="Arial"/>
        </w:rPr>
        <w:t xml:space="preserve">es decir la introducción y reconocimiento de la figura del kiwi y su asociación con Nueva Zelanda para, luego, dar pie a la presentación de Sam como embajador de </w:t>
      </w:r>
      <w:r w:rsidR="00A507CA" w:rsidRPr="006E22AF">
        <w:rPr>
          <w:rFonts w:ascii="Arial" w:hAnsi="Arial" w:cs="Arial"/>
          <w:i/>
        </w:rPr>
        <w:t>Una</w:t>
      </w:r>
      <w:r w:rsidR="00F84221" w:rsidRPr="006E22AF">
        <w:rPr>
          <w:rFonts w:ascii="Arial" w:hAnsi="Arial" w:cs="Arial"/>
          <w:i/>
        </w:rPr>
        <w:t xml:space="preserve"> mejor forma de volar</w:t>
      </w:r>
      <w:r w:rsidRPr="006E22AF">
        <w:rPr>
          <w:rFonts w:ascii="Arial" w:hAnsi="Arial" w:cs="Arial"/>
        </w:rPr>
        <w:t>- dio lugar a un verdadero entramado de vínculos e interacciones, a partir de una p</w:t>
      </w:r>
      <w:r w:rsidR="00667A68" w:rsidRPr="006E22AF">
        <w:rPr>
          <w:rFonts w:ascii="Arial" w:hAnsi="Arial" w:cs="Arial"/>
        </w:rPr>
        <w:t>ropuesta disruptiva y original.</w:t>
      </w:r>
    </w:p>
    <w:p w14:paraId="2C98D4FA" w14:textId="3FDE07D9" w:rsidR="00DE4122" w:rsidRPr="006E22AF" w:rsidRDefault="00DE4122" w:rsidP="00DE4122">
      <w:pPr>
        <w:jc w:val="both"/>
        <w:rPr>
          <w:rFonts w:ascii="Arial" w:hAnsi="Arial" w:cs="Arial"/>
        </w:rPr>
      </w:pPr>
      <w:r w:rsidRPr="006E22AF">
        <w:rPr>
          <w:rFonts w:ascii="Arial" w:hAnsi="Arial" w:cs="Arial"/>
        </w:rPr>
        <w:t>Como resultado de la implementación del plan de comunicación elaborado para la campaña de awareness y amplificación de Air New Zealand</w:t>
      </w:r>
      <w:r w:rsidR="00D15781" w:rsidRPr="006E22AF">
        <w:rPr>
          <w:rFonts w:ascii="Arial" w:hAnsi="Arial" w:cs="Arial"/>
        </w:rPr>
        <w:t xml:space="preserve"> se generaron 27</w:t>
      </w:r>
      <w:r w:rsidRPr="006E22AF">
        <w:rPr>
          <w:rFonts w:ascii="Arial" w:hAnsi="Arial" w:cs="Arial"/>
        </w:rPr>
        <w:t xml:space="preserve"> </w:t>
      </w:r>
      <w:r w:rsidR="00D15781" w:rsidRPr="006E22AF">
        <w:rPr>
          <w:rFonts w:ascii="Arial" w:hAnsi="Arial" w:cs="Arial"/>
        </w:rPr>
        <w:t>apariciones en TV, radio, gráfica y medios o</w:t>
      </w:r>
      <w:r w:rsidRPr="006E22AF">
        <w:rPr>
          <w:rFonts w:ascii="Arial" w:hAnsi="Arial" w:cs="Arial"/>
        </w:rPr>
        <w:t>nline</w:t>
      </w:r>
      <w:r w:rsidR="00D15781" w:rsidRPr="006E22AF">
        <w:rPr>
          <w:rFonts w:ascii="Arial" w:hAnsi="Arial" w:cs="Arial"/>
        </w:rPr>
        <w:t>, con un alcance estimado en un millón doscientas mil personas</w:t>
      </w:r>
      <w:r w:rsidRPr="006E22AF">
        <w:rPr>
          <w:rFonts w:ascii="Arial" w:hAnsi="Arial" w:cs="Arial"/>
        </w:rPr>
        <w:t xml:space="preserve">; </w:t>
      </w:r>
      <w:r w:rsidR="00D15781" w:rsidRPr="006E22AF">
        <w:rPr>
          <w:rFonts w:ascii="Arial" w:hAnsi="Arial" w:cs="Arial"/>
        </w:rPr>
        <w:t xml:space="preserve">86 publicaciones en redes sociales (entre stories y posteos de Instagram y tweets) y 125 retweets, llegando a </w:t>
      </w:r>
      <w:r w:rsidR="000A49A2" w:rsidRPr="006E22AF">
        <w:rPr>
          <w:rFonts w:ascii="Arial" w:hAnsi="Arial" w:cs="Arial"/>
        </w:rPr>
        <w:t>más de 8 millones</w:t>
      </w:r>
      <w:r w:rsidR="00D15781" w:rsidRPr="006E22AF">
        <w:rPr>
          <w:rFonts w:ascii="Arial" w:hAnsi="Arial" w:cs="Arial"/>
        </w:rPr>
        <w:t xml:space="preserve"> de personas</w:t>
      </w:r>
      <w:r w:rsidR="000A49A2" w:rsidRPr="006E22AF">
        <w:rPr>
          <w:rFonts w:ascii="Arial" w:hAnsi="Arial" w:cs="Arial"/>
        </w:rPr>
        <w:t xml:space="preserve">, con </w:t>
      </w:r>
      <w:r w:rsidR="00D15781" w:rsidRPr="006E22AF">
        <w:rPr>
          <w:rFonts w:ascii="Arial" w:hAnsi="Arial" w:cs="Arial"/>
        </w:rPr>
        <w:t xml:space="preserve">una valorización estimada </w:t>
      </w:r>
      <w:r w:rsidR="000A49A2" w:rsidRPr="006E22AF">
        <w:rPr>
          <w:rFonts w:ascii="Arial" w:hAnsi="Arial" w:cs="Arial"/>
        </w:rPr>
        <w:t xml:space="preserve">en </w:t>
      </w:r>
      <w:r w:rsidR="00D15781" w:rsidRPr="006E22AF">
        <w:rPr>
          <w:rFonts w:ascii="Arial" w:hAnsi="Arial" w:cs="Arial"/>
        </w:rPr>
        <w:t>$1,4 millones.</w:t>
      </w:r>
    </w:p>
    <w:p w14:paraId="4D255520" w14:textId="1D180574" w:rsidR="00667A68" w:rsidRPr="006E22AF" w:rsidRDefault="00667A68" w:rsidP="00667A68">
      <w:pPr>
        <w:jc w:val="both"/>
        <w:rPr>
          <w:rFonts w:ascii="Arial" w:hAnsi="Arial" w:cs="Arial"/>
        </w:rPr>
      </w:pPr>
      <w:r w:rsidRPr="006E22AF">
        <w:rPr>
          <w:rFonts w:ascii="Arial" w:hAnsi="Arial" w:cs="Arial"/>
        </w:rPr>
        <w:t>Uno de los propósitos que suele aunar a los productos de bandera es lograr asociaciones novedosas con sus lugares de origen, a la vez que derriba</w:t>
      </w:r>
      <w:r w:rsidR="00C54597">
        <w:rPr>
          <w:rFonts w:ascii="Arial" w:hAnsi="Arial" w:cs="Arial"/>
        </w:rPr>
        <w:t>r</w:t>
      </w:r>
      <w:r w:rsidRPr="006E22AF">
        <w:rPr>
          <w:rFonts w:ascii="Arial" w:hAnsi="Arial" w:cs="Arial"/>
        </w:rPr>
        <w:t xml:space="preserve"> mitos, preconceptos o clichés.</w:t>
      </w:r>
    </w:p>
    <w:p w14:paraId="2C3F9899" w14:textId="43B5F32B" w:rsidR="00667A68" w:rsidRPr="006E22AF" w:rsidRDefault="00667A68" w:rsidP="00667A68">
      <w:pPr>
        <w:jc w:val="both"/>
        <w:rPr>
          <w:rFonts w:ascii="Arial" w:hAnsi="Arial" w:cs="Arial"/>
        </w:rPr>
      </w:pPr>
      <w:r w:rsidRPr="006E22AF">
        <w:rPr>
          <w:rFonts w:ascii="Arial" w:hAnsi="Arial" w:cs="Arial"/>
        </w:rPr>
        <w:t xml:space="preserve">El desarrollo cultural de la primera etapa contribuyó en esta dirección: el enriquecimiento del imaginario sobre Nueva Zelanda entre los seguidores de figuras populares por su presencia en redes sociales o </w:t>
      </w:r>
      <w:r w:rsidR="00A507CA" w:rsidRPr="006E22AF">
        <w:rPr>
          <w:rFonts w:ascii="Arial" w:hAnsi="Arial" w:cs="Arial"/>
        </w:rPr>
        <w:t xml:space="preserve">por </w:t>
      </w:r>
      <w:r w:rsidRPr="006E22AF">
        <w:rPr>
          <w:rFonts w:ascii="Arial" w:hAnsi="Arial" w:cs="Arial"/>
        </w:rPr>
        <w:t xml:space="preserve">su desempeño en alguna actividad deportiva o artística, </w:t>
      </w:r>
      <w:r w:rsidR="00A507CA" w:rsidRPr="006E22AF">
        <w:rPr>
          <w:rFonts w:ascii="Arial" w:hAnsi="Arial" w:cs="Arial"/>
        </w:rPr>
        <w:t xml:space="preserve">fue el </w:t>
      </w:r>
      <w:r w:rsidRPr="006E22AF">
        <w:rPr>
          <w:rFonts w:ascii="Arial" w:hAnsi="Arial" w:cs="Arial"/>
        </w:rPr>
        <w:t>primer paso para generar interés en un destino que, hasta el momento, resultaba más exótico y remoto que familiar.</w:t>
      </w:r>
    </w:p>
    <w:p w14:paraId="1ECDF59C" w14:textId="4F322F3C" w:rsidR="00667A68" w:rsidRPr="006E22AF" w:rsidRDefault="00667A68" w:rsidP="00667A68">
      <w:pPr>
        <w:jc w:val="both"/>
        <w:rPr>
          <w:rFonts w:ascii="Arial" w:hAnsi="Arial" w:cs="Arial"/>
        </w:rPr>
      </w:pPr>
      <w:r w:rsidRPr="006E22AF">
        <w:rPr>
          <w:rFonts w:ascii="Arial" w:hAnsi="Arial" w:cs="Arial"/>
        </w:rPr>
        <w:t>Y el segundo momento, permitió derribar mitos</w:t>
      </w:r>
      <w:r w:rsidR="00B529B7">
        <w:rPr>
          <w:rFonts w:ascii="Arial" w:hAnsi="Arial" w:cs="Arial"/>
        </w:rPr>
        <w:t>,</w:t>
      </w:r>
      <w:r w:rsidR="009A3895">
        <w:rPr>
          <w:rFonts w:ascii="Arial" w:hAnsi="Arial" w:cs="Arial"/>
        </w:rPr>
        <w:t xml:space="preserve"> </w:t>
      </w:r>
      <w:r w:rsidRPr="006E22AF">
        <w:rPr>
          <w:rFonts w:ascii="Arial" w:hAnsi="Arial" w:cs="Arial"/>
        </w:rPr>
        <w:t>como la cantidad de horas de vuelo</w:t>
      </w:r>
      <w:r w:rsidR="00B529B7">
        <w:rPr>
          <w:rFonts w:ascii="Arial" w:hAnsi="Arial" w:cs="Arial"/>
        </w:rPr>
        <w:t>,</w:t>
      </w:r>
      <w:r w:rsidRPr="006E22AF">
        <w:rPr>
          <w:rFonts w:ascii="Arial" w:hAnsi="Arial" w:cs="Arial"/>
        </w:rPr>
        <w:t xml:space="preserve"> desarrollar un vínculo emocional con la marca, no sólo mediante la simpatía del personaje de Sam, sino también a través de su red de amigos, en conversación con su propia red de seguidores.</w:t>
      </w:r>
    </w:p>
    <w:p w14:paraId="5C692C67" w14:textId="579B766A" w:rsidR="00667A68" w:rsidRPr="006E22AF" w:rsidRDefault="000F7C7E" w:rsidP="00667A68">
      <w:pPr>
        <w:jc w:val="both"/>
        <w:rPr>
          <w:rFonts w:ascii="Arial" w:hAnsi="Arial" w:cs="Arial"/>
        </w:rPr>
      </w:pPr>
      <w:r w:rsidRPr="006E22AF">
        <w:rPr>
          <w:rFonts w:ascii="Arial" w:hAnsi="Arial" w:cs="Arial"/>
        </w:rPr>
        <w:t xml:space="preserve">Participaron en alguna o en ambas </w:t>
      </w:r>
      <w:r w:rsidR="00667A68" w:rsidRPr="006E22AF">
        <w:rPr>
          <w:rFonts w:ascii="Arial" w:hAnsi="Arial" w:cs="Arial"/>
        </w:rPr>
        <w:t xml:space="preserve">instancias </w:t>
      </w:r>
      <w:r w:rsidR="009A3895">
        <w:rPr>
          <w:rFonts w:ascii="Arial" w:hAnsi="Arial" w:cs="Arial"/>
        </w:rPr>
        <w:t xml:space="preserve">Iván de Pineda, Agustín Pichot, Andy </w:t>
      </w:r>
      <w:proofErr w:type="spellStart"/>
      <w:r w:rsidR="009A3895">
        <w:rPr>
          <w:rFonts w:ascii="Arial" w:hAnsi="Arial" w:cs="Arial"/>
        </w:rPr>
        <w:t>Clar</w:t>
      </w:r>
      <w:proofErr w:type="spellEnd"/>
      <w:r w:rsidR="009A3895">
        <w:rPr>
          <w:rFonts w:ascii="Arial" w:hAnsi="Arial" w:cs="Arial"/>
        </w:rPr>
        <w:t xml:space="preserve">, Darío </w:t>
      </w:r>
      <w:proofErr w:type="spellStart"/>
      <w:r w:rsidR="009A3895">
        <w:rPr>
          <w:rFonts w:ascii="Arial" w:hAnsi="Arial" w:cs="Arial"/>
        </w:rPr>
        <w:t>Barassi</w:t>
      </w:r>
      <w:proofErr w:type="spellEnd"/>
      <w:r w:rsidR="009A3895">
        <w:rPr>
          <w:rFonts w:ascii="Arial" w:hAnsi="Arial" w:cs="Arial"/>
        </w:rPr>
        <w:t xml:space="preserve">, Guillermo Catalano, Connie Isla, </w:t>
      </w:r>
      <w:proofErr w:type="spellStart"/>
      <w:r w:rsidR="00667A68" w:rsidRPr="006E22AF">
        <w:rPr>
          <w:rFonts w:ascii="Arial" w:hAnsi="Arial" w:cs="Arial"/>
        </w:rPr>
        <w:t>Aggy</w:t>
      </w:r>
      <w:proofErr w:type="spellEnd"/>
      <w:r w:rsidR="00667A68" w:rsidRPr="006E22AF">
        <w:rPr>
          <w:rFonts w:ascii="Arial" w:hAnsi="Arial" w:cs="Arial"/>
        </w:rPr>
        <w:t xml:space="preserve"> Ferrari;</w:t>
      </w:r>
      <w:r w:rsidR="009A3895">
        <w:rPr>
          <w:rFonts w:ascii="Arial" w:hAnsi="Arial" w:cs="Arial"/>
        </w:rPr>
        <w:t xml:space="preserve"> periodistas como Javier Ponzone y Manuel Guija</w:t>
      </w:r>
      <w:r w:rsidR="00667A68" w:rsidRPr="006E22AF">
        <w:rPr>
          <w:rFonts w:ascii="Arial" w:hAnsi="Arial" w:cs="Arial"/>
        </w:rPr>
        <w:t xml:space="preserve">; la propia embajada de Nueva Zelanda; </w:t>
      </w:r>
      <w:r w:rsidR="00F9443C">
        <w:rPr>
          <w:rFonts w:ascii="Arial" w:hAnsi="Arial" w:cs="Arial"/>
        </w:rPr>
        <w:t>Floxie, Daniela Dini</w:t>
      </w:r>
      <w:r w:rsidR="009A3895">
        <w:rPr>
          <w:rFonts w:ascii="Arial" w:hAnsi="Arial" w:cs="Arial"/>
        </w:rPr>
        <w:t xml:space="preserve"> </w:t>
      </w:r>
      <w:r w:rsidR="00667A68" w:rsidRPr="006E22AF">
        <w:rPr>
          <w:rFonts w:ascii="Arial" w:hAnsi="Arial" w:cs="Arial"/>
        </w:rPr>
        <w:t>y numerosos twitteros vinculados a viajes y destinos turísticos.</w:t>
      </w:r>
    </w:p>
    <w:p w14:paraId="43195124" w14:textId="2E07D26E" w:rsidR="00DE4122" w:rsidRPr="006E22AF" w:rsidRDefault="000F7C7E" w:rsidP="00011785">
      <w:pPr>
        <w:jc w:val="both"/>
        <w:rPr>
          <w:rFonts w:ascii="Arial" w:hAnsi="Arial" w:cs="Arial"/>
        </w:rPr>
      </w:pPr>
      <w:r w:rsidRPr="006E22AF">
        <w:rPr>
          <w:rFonts w:ascii="Arial" w:hAnsi="Arial" w:cs="Arial"/>
        </w:rPr>
        <w:t>También se incluyeron apariciones y menciones en medios masivos. Entre ellos, cabe destacar ESPN Redes; el programa “Pasapalabra”, de Canal 13; Infobae; Perfil y Clarín.</w:t>
      </w:r>
    </w:p>
    <w:p w14:paraId="615B6D14" w14:textId="684325C5" w:rsidR="00011785" w:rsidRPr="006E22AF" w:rsidRDefault="007472A7" w:rsidP="00011785">
      <w:pPr>
        <w:jc w:val="both"/>
        <w:rPr>
          <w:rFonts w:ascii="Arial" w:hAnsi="Arial" w:cs="Arial"/>
        </w:rPr>
      </w:pPr>
      <w:r w:rsidRPr="006E22AF">
        <w:rPr>
          <w:rFonts w:ascii="Arial" w:hAnsi="Arial" w:cs="Arial"/>
        </w:rPr>
        <w:t xml:space="preserve">Sin duda, un gran trabajo en equipo que permitió a muchos argentinos establecer un vínculo emocional y más cercano con una tierra mítica, y la posibilidad real de conocerla gracias a los vuelos directos de Air New Zealand, </w:t>
      </w:r>
      <w:r w:rsidR="00CA7413" w:rsidRPr="006E22AF">
        <w:rPr>
          <w:rFonts w:ascii="Arial" w:hAnsi="Arial" w:cs="Arial"/>
        </w:rPr>
        <w:t>una</w:t>
      </w:r>
      <w:r w:rsidRPr="006E22AF">
        <w:rPr>
          <w:rFonts w:ascii="Arial" w:hAnsi="Arial" w:cs="Arial"/>
        </w:rPr>
        <w:t xml:space="preserve"> mejor </w:t>
      </w:r>
      <w:r w:rsidR="00CA7413" w:rsidRPr="006E22AF">
        <w:rPr>
          <w:rFonts w:ascii="Arial" w:hAnsi="Arial" w:cs="Arial"/>
        </w:rPr>
        <w:t xml:space="preserve">forma </w:t>
      </w:r>
      <w:r w:rsidRPr="006E22AF">
        <w:rPr>
          <w:rFonts w:ascii="Arial" w:hAnsi="Arial" w:cs="Arial"/>
        </w:rPr>
        <w:t>de volar.</w:t>
      </w:r>
    </w:p>
    <w:p w14:paraId="41AE46C7" w14:textId="77777777" w:rsidR="007472A7" w:rsidRPr="006E22AF" w:rsidRDefault="007472A7" w:rsidP="00011785">
      <w:pPr>
        <w:jc w:val="both"/>
        <w:rPr>
          <w:rFonts w:ascii="Arial" w:hAnsi="Arial" w:cs="Arial"/>
        </w:rPr>
      </w:pPr>
    </w:p>
    <w:p w14:paraId="251ECABA" w14:textId="77777777" w:rsidR="00121B81" w:rsidRDefault="00121B81" w:rsidP="00011785">
      <w:pPr>
        <w:jc w:val="both"/>
        <w:rPr>
          <w:rFonts w:ascii="Arial" w:hAnsi="Arial" w:cs="Arial"/>
          <w:b/>
        </w:rPr>
      </w:pPr>
    </w:p>
    <w:p w14:paraId="15EC7386" w14:textId="77777777" w:rsidR="00121B81" w:rsidRDefault="00121B81" w:rsidP="00011785">
      <w:pPr>
        <w:jc w:val="both"/>
        <w:rPr>
          <w:rFonts w:ascii="Arial" w:hAnsi="Arial" w:cs="Arial"/>
          <w:b/>
        </w:rPr>
      </w:pPr>
    </w:p>
    <w:p w14:paraId="6AAE46E1" w14:textId="77777777" w:rsidR="00121B81" w:rsidRDefault="00121B81" w:rsidP="00011785">
      <w:pPr>
        <w:jc w:val="both"/>
        <w:rPr>
          <w:rFonts w:ascii="Arial" w:hAnsi="Arial" w:cs="Arial"/>
          <w:b/>
        </w:rPr>
      </w:pPr>
    </w:p>
    <w:p w14:paraId="0DBFE3CA" w14:textId="77777777" w:rsidR="00121B81" w:rsidRDefault="00121B81" w:rsidP="00011785">
      <w:pPr>
        <w:jc w:val="both"/>
        <w:rPr>
          <w:rFonts w:ascii="Arial" w:hAnsi="Arial" w:cs="Arial"/>
          <w:b/>
        </w:rPr>
      </w:pPr>
    </w:p>
    <w:p w14:paraId="30E5198C" w14:textId="77777777" w:rsidR="00121B81" w:rsidRDefault="00121B81" w:rsidP="00011785">
      <w:pPr>
        <w:jc w:val="both"/>
        <w:rPr>
          <w:rFonts w:ascii="Arial" w:hAnsi="Arial" w:cs="Arial"/>
          <w:b/>
        </w:rPr>
      </w:pPr>
    </w:p>
    <w:p w14:paraId="298A31D9" w14:textId="77777777" w:rsidR="00121B81" w:rsidRDefault="00121B81" w:rsidP="00011785">
      <w:pPr>
        <w:jc w:val="both"/>
        <w:rPr>
          <w:rFonts w:ascii="Arial" w:hAnsi="Arial" w:cs="Arial"/>
          <w:b/>
        </w:rPr>
      </w:pPr>
    </w:p>
    <w:p w14:paraId="67DBE752" w14:textId="77777777" w:rsidR="00121B81" w:rsidRDefault="00121B81" w:rsidP="00011785">
      <w:pPr>
        <w:jc w:val="both"/>
        <w:rPr>
          <w:rFonts w:ascii="Arial" w:hAnsi="Arial" w:cs="Arial"/>
          <w:b/>
        </w:rPr>
      </w:pPr>
    </w:p>
    <w:p w14:paraId="6F104C9C" w14:textId="77777777" w:rsidR="00121B81" w:rsidRDefault="00121B81" w:rsidP="00011785">
      <w:pPr>
        <w:jc w:val="both"/>
        <w:rPr>
          <w:rFonts w:ascii="Arial" w:hAnsi="Arial" w:cs="Arial"/>
          <w:b/>
        </w:rPr>
      </w:pPr>
    </w:p>
    <w:p w14:paraId="4E2DE7E1" w14:textId="77777777" w:rsidR="00121B81" w:rsidRDefault="00121B81" w:rsidP="00011785">
      <w:pPr>
        <w:jc w:val="both"/>
        <w:rPr>
          <w:rFonts w:ascii="Arial" w:hAnsi="Arial" w:cs="Arial"/>
          <w:b/>
        </w:rPr>
      </w:pPr>
    </w:p>
    <w:p w14:paraId="0B74710F" w14:textId="5F580112" w:rsidR="00011785" w:rsidRPr="006E22AF" w:rsidRDefault="00011785" w:rsidP="00011785">
      <w:pPr>
        <w:jc w:val="both"/>
        <w:rPr>
          <w:rFonts w:ascii="Arial" w:hAnsi="Arial" w:cs="Arial"/>
          <w:b/>
        </w:rPr>
      </w:pPr>
      <w:r w:rsidRPr="006E22AF">
        <w:rPr>
          <w:rFonts w:ascii="Arial" w:hAnsi="Arial" w:cs="Arial"/>
          <w:b/>
        </w:rPr>
        <w:t xml:space="preserve">Materiales adicionales </w:t>
      </w:r>
    </w:p>
    <w:p w14:paraId="5993DACC" w14:textId="7B51F2CA" w:rsidR="00011785" w:rsidRDefault="009A3895" w:rsidP="006B4BC7">
      <w:pPr>
        <w:pStyle w:val="Prrafodelista"/>
        <w:numPr>
          <w:ilvl w:val="0"/>
          <w:numId w:val="3"/>
        </w:numPr>
        <w:rPr>
          <w:rFonts w:ascii="Arial" w:hAnsi="Arial" w:cs="Arial"/>
        </w:rPr>
      </w:pPr>
      <w:r>
        <w:rPr>
          <w:rFonts w:ascii="Arial" w:hAnsi="Arial" w:cs="Arial"/>
        </w:rPr>
        <w:t xml:space="preserve">Spot - </w:t>
      </w:r>
      <w:r w:rsidRPr="009A3895">
        <w:rPr>
          <w:rFonts w:ascii="Arial" w:hAnsi="Arial" w:cs="Arial"/>
        </w:rPr>
        <w:t xml:space="preserve">Sam descubrió una Mejor Forma de Volar con Air New </w:t>
      </w:r>
      <w:proofErr w:type="spellStart"/>
      <w:r w:rsidRPr="009A3895">
        <w:rPr>
          <w:rFonts w:ascii="Arial" w:hAnsi="Arial" w:cs="Arial"/>
        </w:rPr>
        <w:t>Zealand</w:t>
      </w:r>
      <w:proofErr w:type="spellEnd"/>
      <w:r w:rsidR="006B4BC7">
        <w:rPr>
          <w:rFonts w:ascii="Arial" w:hAnsi="Arial" w:cs="Arial"/>
        </w:rPr>
        <w:br/>
      </w:r>
      <w:hyperlink r:id="rId6" w:history="1">
        <w:r w:rsidR="006B4BC7" w:rsidRPr="00E51828">
          <w:rPr>
            <w:rStyle w:val="Hipervnculo"/>
            <w:rFonts w:ascii="Arial" w:hAnsi="Arial" w:cs="Arial"/>
          </w:rPr>
          <w:t>https://www.youtube.com/watch?v=TQ5iEPKQQe0</w:t>
        </w:r>
      </w:hyperlink>
      <w:r w:rsidR="006B4BC7">
        <w:rPr>
          <w:rFonts w:ascii="Arial" w:hAnsi="Arial" w:cs="Arial"/>
        </w:rPr>
        <w:t xml:space="preserve"> </w:t>
      </w:r>
    </w:p>
    <w:p w14:paraId="2B23AE44" w14:textId="7DDE2B53" w:rsidR="00121B81" w:rsidRPr="00121B81" w:rsidRDefault="006B4BC7" w:rsidP="00121B81">
      <w:pPr>
        <w:pStyle w:val="Prrafodelista"/>
        <w:numPr>
          <w:ilvl w:val="0"/>
          <w:numId w:val="3"/>
        </w:numPr>
        <w:rPr>
          <w:rFonts w:ascii="Arial" w:hAnsi="Arial" w:cs="Arial"/>
        </w:rPr>
      </w:pPr>
      <w:proofErr w:type="spellStart"/>
      <w:r>
        <w:rPr>
          <w:rFonts w:ascii="Arial" w:hAnsi="Arial" w:cs="Arial"/>
        </w:rPr>
        <w:t>Dario</w:t>
      </w:r>
      <w:proofErr w:type="spellEnd"/>
      <w:r>
        <w:rPr>
          <w:rFonts w:ascii="Arial" w:hAnsi="Arial" w:cs="Arial"/>
        </w:rPr>
        <w:t xml:space="preserve"> </w:t>
      </w:r>
      <w:proofErr w:type="spellStart"/>
      <w:r>
        <w:rPr>
          <w:rFonts w:ascii="Arial" w:hAnsi="Arial" w:cs="Arial"/>
        </w:rPr>
        <w:t>Barassi</w:t>
      </w:r>
      <w:proofErr w:type="spellEnd"/>
      <w:r>
        <w:rPr>
          <w:rFonts w:ascii="Arial" w:hAnsi="Arial" w:cs="Arial"/>
        </w:rPr>
        <w:t xml:space="preserve"> – Instagram </w:t>
      </w:r>
      <w:r>
        <w:rPr>
          <w:rFonts w:ascii="Arial" w:hAnsi="Arial" w:cs="Arial"/>
        </w:rPr>
        <w:br/>
      </w:r>
      <w:hyperlink r:id="rId7" w:history="1">
        <w:r w:rsidRPr="00E51828">
          <w:rPr>
            <w:rStyle w:val="Hipervnculo"/>
            <w:rFonts w:ascii="Arial" w:hAnsi="Arial" w:cs="Arial"/>
          </w:rPr>
          <w:t>https://www.instagram.com/p/BiXZETTlUxM/?taken-by=dariobarassi</w:t>
        </w:r>
      </w:hyperlink>
      <w:r>
        <w:rPr>
          <w:rFonts w:ascii="Arial" w:hAnsi="Arial" w:cs="Arial"/>
        </w:rPr>
        <w:t xml:space="preserve"> </w:t>
      </w:r>
    </w:p>
    <w:p w14:paraId="5B6247EB" w14:textId="641F4122" w:rsidR="006B4BC7" w:rsidRDefault="006B4BC7" w:rsidP="006B4BC7">
      <w:pPr>
        <w:pStyle w:val="Prrafodelista"/>
        <w:numPr>
          <w:ilvl w:val="0"/>
          <w:numId w:val="3"/>
        </w:numPr>
        <w:rPr>
          <w:rFonts w:ascii="Arial" w:hAnsi="Arial" w:cs="Arial"/>
        </w:rPr>
      </w:pPr>
      <w:r>
        <w:rPr>
          <w:rFonts w:ascii="Arial" w:hAnsi="Arial" w:cs="Arial"/>
        </w:rPr>
        <w:t xml:space="preserve">Agustín Pichot – Instagram </w:t>
      </w:r>
    </w:p>
    <w:p w14:paraId="1E12AD50" w14:textId="3DA21996" w:rsidR="006B4BC7" w:rsidRDefault="006B4BC7" w:rsidP="006B4BC7">
      <w:pPr>
        <w:pStyle w:val="Prrafodelista"/>
        <w:rPr>
          <w:rFonts w:ascii="Arial" w:hAnsi="Arial" w:cs="Arial"/>
        </w:rPr>
      </w:pPr>
      <w:r>
        <w:rPr>
          <w:noProof/>
          <w:lang w:val="en-NZ" w:eastAsia="en-NZ"/>
        </w:rPr>
        <w:drawing>
          <wp:inline distT="0" distB="0" distL="0" distR="0" wp14:anchorId="244A1F0A" wp14:editId="4B6EC85D">
            <wp:extent cx="1531620" cy="27228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376" cy="2782891"/>
                    </a:xfrm>
                    <a:prstGeom prst="rect">
                      <a:avLst/>
                    </a:prstGeom>
                    <a:noFill/>
                    <a:ln>
                      <a:noFill/>
                    </a:ln>
                  </pic:spPr>
                </pic:pic>
              </a:graphicData>
            </a:graphic>
          </wp:inline>
        </w:drawing>
      </w:r>
    </w:p>
    <w:p w14:paraId="0EBC54E1" w14:textId="56DC8B3D" w:rsidR="006B4BC7" w:rsidRDefault="006B4BC7" w:rsidP="006B4BC7">
      <w:pPr>
        <w:pStyle w:val="Prrafodelista"/>
        <w:rPr>
          <w:rFonts w:ascii="Arial" w:hAnsi="Arial" w:cs="Arial"/>
        </w:rPr>
      </w:pPr>
    </w:p>
    <w:p w14:paraId="65D67761" w14:textId="24F1C4D1" w:rsidR="006B4BC7" w:rsidRPr="00121B81" w:rsidRDefault="006B4BC7" w:rsidP="00121B81">
      <w:pPr>
        <w:pStyle w:val="Prrafodelista"/>
        <w:numPr>
          <w:ilvl w:val="0"/>
          <w:numId w:val="3"/>
        </w:numPr>
        <w:rPr>
          <w:rFonts w:ascii="Arial" w:hAnsi="Arial" w:cs="Arial"/>
        </w:rPr>
      </w:pPr>
      <w:proofErr w:type="spellStart"/>
      <w:r w:rsidRPr="00121B81">
        <w:rPr>
          <w:rFonts w:ascii="Arial" w:hAnsi="Arial" w:cs="Arial"/>
        </w:rPr>
        <w:t>Presskit</w:t>
      </w:r>
      <w:proofErr w:type="spellEnd"/>
    </w:p>
    <w:p w14:paraId="1A2F62B5" w14:textId="77777777" w:rsidR="00121B81" w:rsidRDefault="006B4BC7" w:rsidP="006B4BC7">
      <w:pPr>
        <w:pStyle w:val="Prrafodelista"/>
        <w:rPr>
          <w:noProof/>
        </w:rPr>
      </w:pPr>
      <w:r w:rsidRPr="006B4BC7">
        <w:t xml:space="preserve"> </w:t>
      </w:r>
      <w:r w:rsidR="00BB6664">
        <w:rPr>
          <w:noProof/>
          <w:lang w:val="en-NZ" w:eastAsia="en-NZ"/>
        </w:rPr>
        <w:drawing>
          <wp:inline distT="0" distB="0" distL="0" distR="0" wp14:anchorId="58E0C6DB" wp14:editId="2189F210">
            <wp:extent cx="1146827"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90" r="34726"/>
                    <a:stretch/>
                  </pic:blipFill>
                  <pic:spPr bwMode="auto">
                    <a:xfrm>
                      <a:off x="0" y="0"/>
                      <a:ext cx="1169253" cy="2136478"/>
                    </a:xfrm>
                    <a:prstGeom prst="rect">
                      <a:avLst/>
                    </a:prstGeom>
                    <a:ln>
                      <a:noFill/>
                    </a:ln>
                    <a:extLst>
                      <a:ext uri="{53640926-AAD7-44D8-BBD7-CCE9431645EC}">
                        <a14:shadowObscured xmlns:a14="http://schemas.microsoft.com/office/drawing/2010/main"/>
                      </a:ext>
                    </a:extLst>
                  </pic:spPr>
                </pic:pic>
              </a:graphicData>
            </a:graphic>
          </wp:inline>
        </w:drawing>
      </w:r>
      <w:r w:rsidR="00BB6664" w:rsidRPr="00BB6664">
        <w:rPr>
          <w:noProof/>
        </w:rPr>
        <w:t xml:space="preserve"> </w:t>
      </w:r>
      <w:r w:rsidR="00BB6664">
        <w:rPr>
          <w:noProof/>
          <w:lang w:val="en-NZ" w:eastAsia="en-NZ"/>
        </w:rPr>
        <w:drawing>
          <wp:inline distT="0" distB="0" distL="0" distR="0" wp14:anchorId="51364339" wp14:editId="1972AC9C">
            <wp:extent cx="1173129" cy="20955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14" r="34196"/>
                    <a:stretch/>
                  </pic:blipFill>
                  <pic:spPr bwMode="auto">
                    <a:xfrm>
                      <a:off x="0" y="0"/>
                      <a:ext cx="1230391" cy="2197784"/>
                    </a:xfrm>
                    <a:prstGeom prst="rect">
                      <a:avLst/>
                    </a:prstGeom>
                    <a:ln>
                      <a:noFill/>
                    </a:ln>
                    <a:extLst>
                      <a:ext uri="{53640926-AAD7-44D8-BBD7-CCE9431645EC}">
                        <a14:shadowObscured xmlns:a14="http://schemas.microsoft.com/office/drawing/2010/main"/>
                      </a:ext>
                    </a:extLst>
                  </pic:spPr>
                </pic:pic>
              </a:graphicData>
            </a:graphic>
          </wp:inline>
        </w:drawing>
      </w:r>
      <w:r w:rsidR="00BB6664" w:rsidRPr="00BB6664">
        <w:rPr>
          <w:noProof/>
        </w:rPr>
        <w:t xml:space="preserve"> </w:t>
      </w:r>
    </w:p>
    <w:p w14:paraId="680489B0" w14:textId="3947FFDC" w:rsidR="006B4BC7" w:rsidRDefault="00BB6664" w:rsidP="006B4BC7">
      <w:pPr>
        <w:pStyle w:val="Prrafodelista"/>
        <w:rPr>
          <w:noProof/>
        </w:rPr>
      </w:pPr>
      <w:r>
        <w:rPr>
          <w:noProof/>
          <w:lang w:val="en-NZ" w:eastAsia="en-NZ"/>
        </w:rPr>
        <w:lastRenderedPageBreak/>
        <w:drawing>
          <wp:inline distT="0" distB="0" distL="0" distR="0" wp14:anchorId="5075051A" wp14:editId="2765FED2">
            <wp:extent cx="1144755" cy="20821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79" r="34196"/>
                    <a:stretch/>
                  </pic:blipFill>
                  <pic:spPr bwMode="auto">
                    <a:xfrm>
                      <a:off x="0" y="0"/>
                      <a:ext cx="1182608" cy="2151015"/>
                    </a:xfrm>
                    <a:prstGeom prst="rect">
                      <a:avLst/>
                    </a:prstGeom>
                    <a:ln>
                      <a:noFill/>
                    </a:ln>
                    <a:extLst>
                      <a:ext uri="{53640926-AAD7-44D8-BBD7-CCE9431645EC}">
                        <a14:shadowObscured xmlns:a14="http://schemas.microsoft.com/office/drawing/2010/main"/>
                      </a:ext>
                    </a:extLst>
                  </pic:spPr>
                </pic:pic>
              </a:graphicData>
            </a:graphic>
          </wp:inline>
        </w:drawing>
      </w:r>
      <w:r w:rsidR="00121B81">
        <w:rPr>
          <w:noProof/>
          <w:lang w:val="en-NZ" w:eastAsia="en-NZ"/>
        </w:rPr>
        <w:drawing>
          <wp:inline distT="0" distB="0" distL="0" distR="0" wp14:anchorId="4FB82363" wp14:editId="5A05EF10">
            <wp:extent cx="1160332" cy="2072640"/>
            <wp:effectExtent l="0" t="0" r="190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73" r="34337"/>
                    <a:stretch/>
                  </pic:blipFill>
                  <pic:spPr bwMode="auto">
                    <a:xfrm>
                      <a:off x="0" y="0"/>
                      <a:ext cx="1196281" cy="2136853"/>
                    </a:xfrm>
                    <a:prstGeom prst="rect">
                      <a:avLst/>
                    </a:prstGeom>
                    <a:ln>
                      <a:noFill/>
                    </a:ln>
                    <a:extLst>
                      <a:ext uri="{53640926-AAD7-44D8-BBD7-CCE9431645EC}">
                        <a14:shadowObscured xmlns:a14="http://schemas.microsoft.com/office/drawing/2010/main"/>
                      </a:ext>
                    </a:extLst>
                  </pic:spPr>
                </pic:pic>
              </a:graphicData>
            </a:graphic>
          </wp:inline>
        </w:drawing>
      </w:r>
    </w:p>
    <w:p w14:paraId="046B0C9D" w14:textId="76E0B4A9" w:rsidR="00BB6664" w:rsidRPr="006E22AF" w:rsidRDefault="00BB6664" w:rsidP="006B4BC7">
      <w:pPr>
        <w:pStyle w:val="Prrafodelista"/>
        <w:rPr>
          <w:rFonts w:ascii="Arial" w:hAnsi="Arial" w:cs="Arial"/>
        </w:rPr>
      </w:pPr>
    </w:p>
    <w:sectPr w:rsidR="00BB6664" w:rsidRPr="006E22AF" w:rsidSect="008045FB">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90349"/>
    <w:multiLevelType w:val="hybridMultilevel"/>
    <w:tmpl w:val="DF5A33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6BF25AE"/>
    <w:multiLevelType w:val="hybridMultilevel"/>
    <w:tmpl w:val="604EEC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79712B08"/>
    <w:multiLevelType w:val="hybridMultilevel"/>
    <w:tmpl w:val="06843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w:hAnsi="Courier" w:hint="default"/>
      </w:rPr>
    </w:lvl>
    <w:lvl w:ilvl="2" w:tplc="0C0A0005" w:tentative="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w:hAnsi="Courier" w:hint="default"/>
      </w:rPr>
    </w:lvl>
    <w:lvl w:ilvl="5" w:tplc="0C0A0005" w:tentative="1">
      <w:start w:val="1"/>
      <w:numFmt w:val="bullet"/>
      <w:lvlText w:val=""/>
      <w:lvlJc w:val="left"/>
      <w:pPr>
        <w:ind w:left="4320" w:hanging="360"/>
      </w:pPr>
      <w:rPr>
        <w:rFonts w:ascii="Symbol" w:hAnsi="Symbol"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w:hAnsi="Courier" w:hint="default"/>
      </w:rPr>
    </w:lvl>
    <w:lvl w:ilvl="8" w:tplc="0C0A0005" w:tentative="1">
      <w:start w:val="1"/>
      <w:numFmt w:val="bullet"/>
      <w:lvlText w:val=""/>
      <w:lvlJc w:val="left"/>
      <w:pPr>
        <w:ind w:left="6480" w:hanging="360"/>
      </w:pPr>
      <w:rPr>
        <w:rFonts w:ascii="Symbol" w:hAnsi="Symbol" w:hint="default"/>
      </w:rPr>
    </w:lvl>
  </w:abstractNum>
  <w:abstractNum w:abstractNumId="3" w15:restartNumberingAfterBreak="0">
    <w:nsid w:val="79977937"/>
    <w:multiLevelType w:val="hybridMultilevel"/>
    <w:tmpl w:val="C9E4DF02"/>
    <w:lvl w:ilvl="0" w:tplc="2C0A0011">
      <w:start w:val="1"/>
      <w:numFmt w:val="decimal"/>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DE81365"/>
    <w:multiLevelType w:val="hybridMultilevel"/>
    <w:tmpl w:val="85D4917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990"/>
    <w:rsid w:val="0000092B"/>
    <w:rsid w:val="000058A9"/>
    <w:rsid w:val="00010C24"/>
    <w:rsid w:val="00011785"/>
    <w:rsid w:val="00016A12"/>
    <w:rsid w:val="00030153"/>
    <w:rsid w:val="00045CF2"/>
    <w:rsid w:val="00066420"/>
    <w:rsid w:val="00071240"/>
    <w:rsid w:val="000A33F4"/>
    <w:rsid w:val="000A49A2"/>
    <w:rsid w:val="000B13B0"/>
    <w:rsid w:val="000D03EA"/>
    <w:rsid w:val="000F3485"/>
    <w:rsid w:val="000F7C7E"/>
    <w:rsid w:val="00101E99"/>
    <w:rsid w:val="001026F5"/>
    <w:rsid w:val="00121B81"/>
    <w:rsid w:val="0012722B"/>
    <w:rsid w:val="00146F2D"/>
    <w:rsid w:val="001530FC"/>
    <w:rsid w:val="00191756"/>
    <w:rsid w:val="001E6EA8"/>
    <w:rsid w:val="001E72AB"/>
    <w:rsid w:val="001E7350"/>
    <w:rsid w:val="00207153"/>
    <w:rsid w:val="0021316D"/>
    <w:rsid w:val="0021558E"/>
    <w:rsid w:val="00217AB0"/>
    <w:rsid w:val="0022545F"/>
    <w:rsid w:val="00232825"/>
    <w:rsid w:val="00237245"/>
    <w:rsid w:val="002D7F45"/>
    <w:rsid w:val="0036485C"/>
    <w:rsid w:val="00366C27"/>
    <w:rsid w:val="00374017"/>
    <w:rsid w:val="00382148"/>
    <w:rsid w:val="00384BDF"/>
    <w:rsid w:val="003912EC"/>
    <w:rsid w:val="003C4EF1"/>
    <w:rsid w:val="003E1937"/>
    <w:rsid w:val="003E5DB6"/>
    <w:rsid w:val="003E7100"/>
    <w:rsid w:val="00403E61"/>
    <w:rsid w:val="00463665"/>
    <w:rsid w:val="00467811"/>
    <w:rsid w:val="004801E4"/>
    <w:rsid w:val="004819BE"/>
    <w:rsid w:val="00486D42"/>
    <w:rsid w:val="004949BA"/>
    <w:rsid w:val="00513EF9"/>
    <w:rsid w:val="005318A4"/>
    <w:rsid w:val="00535F25"/>
    <w:rsid w:val="00554539"/>
    <w:rsid w:val="005702B4"/>
    <w:rsid w:val="00584E11"/>
    <w:rsid w:val="00594620"/>
    <w:rsid w:val="00596990"/>
    <w:rsid w:val="005C6199"/>
    <w:rsid w:val="00611E17"/>
    <w:rsid w:val="00626FE4"/>
    <w:rsid w:val="00632F14"/>
    <w:rsid w:val="00647484"/>
    <w:rsid w:val="0065123A"/>
    <w:rsid w:val="00667A68"/>
    <w:rsid w:val="006B249C"/>
    <w:rsid w:val="006B4BC7"/>
    <w:rsid w:val="006E0997"/>
    <w:rsid w:val="006E22AF"/>
    <w:rsid w:val="006E3407"/>
    <w:rsid w:val="006F7DC4"/>
    <w:rsid w:val="0070271F"/>
    <w:rsid w:val="00740E6C"/>
    <w:rsid w:val="00745F82"/>
    <w:rsid w:val="007472A7"/>
    <w:rsid w:val="0076657C"/>
    <w:rsid w:val="00785604"/>
    <w:rsid w:val="00790ABF"/>
    <w:rsid w:val="007B3580"/>
    <w:rsid w:val="007D55FF"/>
    <w:rsid w:val="007E6DE8"/>
    <w:rsid w:val="008045FB"/>
    <w:rsid w:val="008075C7"/>
    <w:rsid w:val="008915B4"/>
    <w:rsid w:val="00894A73"/>
    <w:rsid w:val="008C4CC2"/>
    <w:rsid w:val="008E5D57"/>
    <w:rsid w:val="00912910"/>
    <w:rsid w:val="0094170F"/>
    <w:rsid w:val="00954D42"/>
    <w:rsid w:val="00956A42"/>
    <w:rsid w:val="009A3895"/>
    <w:rsid w:val="009B3467"/>
    <w:rsid w:val="009F14D8"/>
    <w:rsid w:val="009F22CF"/>
    <w:rsid w:val="009F6877"/>
    <w:rsid w:val="00A13FDA"/>
    <w:rsid w:val="00A44942"/>
    <w:rsid w:val="00A450FF"/>
    <w:rsid w:val="00A507CA"/>
    <w:rsid w:val="00A56499"/>
    <w:rsid w:val="00A63E10"/>
    <w:rsid w:val="00A6755C"/>
    <w:rsid w:val="00A90BF5"/>
    <w:rsid w:val="00AE3297"/>
    <w:rsid w:val="00AF354E"/>
    <w:rsid w:val="00B50E8D"/>
    <w:rsid w:val="00B529B7"/>
    <w:rsid w:val="00B635A8"/>
    <w:rsid w:val="00B67D38"/>
    <w:rsid w:val="00B86F6C"/>
    <w:rsid w:val="00BB6664"/>
    <w:rsid w:val="00BC2994"/>
    <w:rsid w:val="00BF0F51"/>
    <w:rsid w:val="00BF2E33"/>
    <w:rsid w:val="00C123EF"/>
    <w:rsid w:val="00C23F4F"/>
    <w:rsid w:val="00C250A6"/>
    <w:rsid w:val="00C54597"/>
    <w:rsid w:val="00C55B35"/>
    <w:rsid w:val="00C83575"/>
    <w:rsid w:val="00C94C20"/>
    <w:rsid w:val="00CA7413"/>
    <w:rsid w:val="00CB4077"/>
    <w:rsid w:val="00CB587C"/>
    <w:rsid w:val="00CD7085"/>
    <w:rsid w:val="00D15781"/>
    <w:rsid w:val="00D15A05"/>
    <w:rsid w:val="00D222A0"/>
    <w:rsid w:val="00D552A9"/>
    <w:rsid w:val="00D8035F"/>
    <w:rsid w:val="00D86305"/>
    <w:rsid w:val="00D86576"/>
    <w:rsid w:val="00D96F0E"/>
    <w:rsid w:val="00DA07B8"/>
    <w:rsid w:val="00DE221A"/>
    <w:rsid w:val="00DE4122"/>
    <w:rsid w:val="00E21450"/>
    <w:rsid w:val="00E47EDE"/>
    <w:rsid w:val="00E60A54"/>
    <w:rsid w:val="00E70C34"/>
    <w:rsid w:val="00E9256E"/>
    <w:rsid w:val="00E97909"/>
    <w:rsid w:val="00E97D95"/>
    <w:rsid w:val="00EA5E97"/>
    <w:rsid w:val="00EB316A"/>
    <w:rsid w:val="00EC54DF"/>
    <w:rsid w:val="00ED065B"/>
    <w:rsid w:val="00F264EF"/>
    <w:rsid w:val="00F624AB"/>
    <w:rsid w:val="00F7304D"/>
    <w:rsid w:val="00F81074"/>
    <w:rsid w:val="00F84221"/>
    <w:rsid w:val="00F86422"/>
    <w:rsid w:val="00F904C2"/>
    <w:rsid w:val="00F9443C"/>
    <w:rsid w:val="00F96DA5"/>
    <w:rsid w:val="00FA534F"/>
    <w:rsid w:val="00FA77A7"/>
    <w:rsid w:val="00FB1600"/>
    <w:rsid w:val="00FB1B3B"/>
    <w:rsid w:val="00FB3B10"/>
    <w:rsid w:val="00FD2F71"/>
    <w:rsid w:val="00FD4A39"/>
    <w:rsid w:val="00FF59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69841D"/>
  <w14:defaultImageDpi w14:val="300"/>
  <w15:docId w15:val="{9D42B463-2535-46EC-B3BA-668ED73C3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785"/>
    <w:pPr>
      <w:spacing w:after="200" w:line="276" w:lineRule="auto"/>
    </w:pPr>
    <w:rPr>
      <w:rFonts w:eastAsiaTheme="minorHAnsi"/>
      <w:sz w:val="22"/>
      <w:szCs w:val="22"/>
      <w:lang w:val="es-AR" w:eastAsia="en-US"/>
    </w:rPr>
  </w:style>
  <w:style w:type="paragraph" w:styleId="Ttulo1">
    <w:name w:val="heading 1"/>
    <w:basedOn w:val="Normal"/>
    <w:next w:val="Normal"/>
    <w:link w:val="Ttulo1Car"/>
    <w:uiPriority w:val="9"/>
    <w:qFormat/>
    <w:rsid w:val="009A38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B1B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9A38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1785"/>
    <w:rPr>
      <w:color w:val="0000FF" w:themeColor="hyperlink"/>
      <w:u w:val="single"/>
    </w:rPr>
  </w:style>
  <w:style w:type="paragraph" w:customStyle="1" w:styleId="Default">
    <w:name w:val="Default"/>
    <w:rsid w:val="00011785"/>
    <w:pPr>
      <w:autoSpaceDE w:val="0"/>
      <w:autoSpaceDN w:val="0"/>
      <w:adjustRightInd w:val="0"/>
    </w:pPr>
    <w:rPr>
      <w:rFonts w:ascii="Arial" w:eastAsiaTheme="minorHAnsi" w:hAnsi="Arial" w:cs="Arial"/>
      <w:color w:val="000000"/>
      <w:lang w:val="es-AR" w:eastAsia="en-US"/>
    </w:rPr>
  </w:style>
  <w:style w:type="paragraph" w:styleId="Prrafodelista">
    <w:name w:val="List Paragraph"/>
    <w:basedOn w:val="Normal"/>
    <w:uiPriority w:val="34"/>
    <w:qFormat/>
    <w:rsid w:val="00011785"/>
    <w:pPr>
      <w:ind w:left="720"/>
      <w:contextualSpacing/>
    </w:pPr>
  </w:style>
  <w:style w:type="paragraph" w:styleId="NormalWeb">
    <w:name w:val="Normal (Web)"/>
    <w:basedOn w:val="Normal"/>
    <w:uiPriority w:val="99"/>
    <w:semiHidden/>
    <w:unhideWhenUsed/>
    <w:rsid w:val="00011785"/>
    <w:pPr>
      <w:spacing w:before="100" w:beforeAutospacing="1" w:after="100" w:afterAutospacing="1" w:line="240" w:lineRule="auto"/>
    </w:pPr>
    <w:rPr>
      <w:rFonts w:ascii="Times" w:eastAsiaTheme="minorEastAsia" w:hAnsi="Times" w:cs="Times New Roman"/>
      <w:sz w:val="20"/>
      <w:szCs w:val="20"/>
      <w:lang w:val="es-ES_tradnl" w:eastAsia="es-ES"/>
    </w:rPr>
  </w:style>
  <w:style w:type="character" w:styleId="Textoennegrita">
    <w:name w:val="Strong"/>
    <w:basedOn w:val="Fuentedeprrafopredeter"/>
    <w:uiPriority w:val="22"/>
    <w:qFormat/>
    <w:rsid w:val="00011785"/>
    <w:rPr>
      <w:b/>
      <w:bCs/>
    </w:rPr>
  </w:style>
  <w:style w:type="paragraph" w:styleId="Textodeglobo">
    <w:name w:val="Balloon Text"/>
    <w:basedOn w:val="Normal"/>
    <w:link w:val="TextodegloboCar"/>
    <w:uiPriority w:val="99"/>
    <w:semiHidden/>
    <w:unhideWhenUsed/>
    <w:rsid w:val="00745F8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45F82"/>
    <w:rPr>
      <w:rFonts w:ascii="Lucida Grande" w:eastAsiaTheme="minorHAnsi" w:hAnsi="Lucida Grande" w:cs="Lucida Grande"/>
      <w:sz w:val="18"/>
      <w:szCs w:val="18"/>
      <w:lang w:val="es-AR" w:eastAsia="en-US"/>
    </w:rPr>
  </w:style>
  <w:style w:type="character" w:styleId="Refdecomentario">
    <w:name w:val="annotation reference"/>
    <w:basedOn w:val="Fuentedeprrafopredeter"/>
    <w:uiPriority w:val="99"/>
    <w:semiHidden/>
    <w:unhideWhenUsed/>
    <w:rsid w:val="00FB1B3B"/>
    <w:rPr>
      <w:sz w:val="16"/>
      <w:szCs w:val="16"/>
    </w:rPr>
  </w:style>
  <w:style w:type="paragraph" w:styleId="Textocomentario">
    <w:name w:val="annotation text"/>
    <w:basedOn w:val="Normal"/>
    <w:link w:val="TextocomentarioCar"/>
    <w:uiPriority w:val="99"/>
    <w:semiHidden/>
    <w:unhideWhenUsed/>
    <w:rsid w:val="00FB1B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1B3B"/>
    <w:rPr>
      <w:rFonts w:eastAsiaTheme="minorHAnsi"/>
      <w:sz w:val="20"/>
      <w:szCs w:val="20"/>
      <w:lang w:val="es-AR" w:eastAsia="en-US"/>
    </w:rPr>
  </w:style>
  <w:style w:type="paragraph" w:styleId="Asuntodelcomentario">
    <w:name w:val="annotation subject"/>
    <w:basedOn w:val="Textocomentario"/>
    <w:next w:val="Textocomentario"/>
    <w:link w:val="AsuntodelcomentarioCar"/>
    <w:uiPriority w:val="99"/>
    <w:semiHidden/>
    <w:unhideWhenUsed/>
    <w:rsid w:val="00FB1B3B"/>
    <w:rPr>
      <w:b/>
      <w:bCs/>
    </w:rPr>
  </w:style>
  <w:style w:type="character" w:customStyle="1" w:styleId="AsuntodelcomentarioCar">
    <w:name w:val="Asunto del comentario Car"/>
    <w:basedOn w:val="TextocomentarioCar"/>
    <w:link w:val="Asuntodelcomentario"/>
    <w:uiPriority w:val="99"/>
    <w:semiHidden/>
    <w:rsid w:val="00FB1B3B"/>
    <w:rPr>
      <w:rFonts w:eastAsiaTheme="minorHAnsi"/>
      <w:b/>
      <w:bCs/>
      <w:sz w:val="20"/>
      <w:szCs w:val="20"/>
      <w:lang w:val="es-AR" w:eastAsia="en-US"/>
    </w:rPr>
  </w:style>
  <w:style w:type="character" w:customStyle="1" w:styleId="Ttulo2Car">
    <w:name w:val="Título 2 Car"/>
    <w:basedOn w:val="Fuentedeprrafopredeter"/>
    <w:link w:val="Ttulo2"/>
    <w:uiPriority w:val="9"/>
    <w:rsid w:val="00FB1B3B"/>
    <w:rPr>
      <w:rFonts w:asciiTheme="majorHAnsi" w:eastAsiaTheme="majorEastAsia" w:hAnsiTheme="majorHAnsi" w:cstheme="majorBidi"/>
      <w:color w:val="365F91" w:themeColor="accent1" w:themeShade="BF"/>
      <w:sz w:val="26"/>
      <w:szCs w:val="26"/>
      <w:lang w:val="es-AR" w:eastAsia="en-US"/>
    </w:rPr>
  </w:style>
  <w:style w:type="character" w:styleId="Hipervnculovisitado">
    <w:name w:val="FollowedHyperlink"/>
    <w:basedOn w:val="Fuentedeprrafopredeter"/>
    <w:uiPriority w:val="99"/>
    <w:semiHidden/>
    <w:unhideWhenUsed/>
    <w:rsid w:val="00A507CA"/>
    <w:rPr>
      <w:color w:val="800080" w:themeColor="followedHyperlink"/>
      <w:u w:val="single"/>
    </w:rPr>
  </w:style>
  <w:style w:type="character" w:customStyle="1" w:styleId="Mencinsinresolver1">
    <w:name w:val="Mención sin resolver1"/>
    <w:basedOn w:val="Fuentedeprrafopredeter"/>
    <w:uiPriority w:val="99"/>
    <w:semiHidden/>
    <w:unhideWhenUsed/>
    <w:rsid w:val="00A507CA"/>
    <w:rPr>
      <w:color w:val="808080"/>
      <w:shd w:val="clear" w:color="auto" w:fill="E6E6E6"/>
    </w:rPr>
  </w:style>
  <w:style w:type="paragraph" w:styleId="Revisin">
    <w:name w:val="Revision"/>
    <w:hidden/>
    <w:uiPriority w:val="99"/>
    <w:semiHidden/>
    <w:rsid w:val="00535F25"/>
    <w:rPr>
      <w:rFonts w:eastAsiaTheme="minorHAnsi"/>
      <w:sz w:val="22"/>
      <w:szCs w:val="22"/>
      <w:lang w:val="es-AR" w:eastAsia="en-US"/>
    </w:rPr>
  </w:style>
  <w:style w:type="character" w:customStyle="1" w:styleId="UnresolvedMention1">
    <w:name w:val="Unresolved Mention1"/>
    <w:basedOn w:val="Fuentedeprrafopredeter"/>
    <w:uiPriority w:val="99"/>
    <w:semiHidden/>
    <w:unhideWhenUsed/>
    <w:rsid w:val="0022545F"/>
    <w:rPr>
      <w:color w:val="605E5C"/>
      <w:shd w:val="clear" w:color="auto" w:fill="E1DFDD"/>
    </w:rPr>
  </w:style>
  <w:style w:type="character" w:customStyle="1" w:styleId="Ttulo1Car">
    <w:name w:val="Título 1 Car"/>
    <w:basedOn w:val="Fuentedeprrafopredeter"/>
    <w:link w:val="Ttulo1"/>
    <w:uiPriority w:val="9"/>
    <w:rsid w:val="009A3895"/>
    <w:rPr>
      <w:rFonts w:asciiTheme="majorHAnsi" w:eastAsiaTheme="majorEastAsia" w:hAnsiTheme="majorHAnsi" w:cstheme="majorBidi"/>
      <w:color w:val="365F91" w:themeColor="accent1" w:themeShade="BF"/>
      <w:sz w:val="32"/>
      <w:szCs w:val="32"/>
      <w:lang w:val="es-AR" w:eastAsia="en-US"/>
    </w:rPr>
  </w:style>
  <w:style w:type="character" w:customStyle="1" w:styleId="Ttulo3Car">
    <w:name w:val="Título 3 Car"/>
    <w:basedOn w:val="Fuentedeprrafopredeter"/>
    <w:link w:val="Ttulo3"/>
    <w:uiPriority w:val="9"/>
    <w:semiHidden/>
    <w:rsid w:val="009A3895"/>
    <w:rPr>
      <w:rFonts w:asciiTheme="majorHAnsi" w:eastAsiaTheme="majorEastAsia" w:hAnsiTheme="majorHAnsi" w:cstheme="majorBidi"/>
      <w:color w:val="243F60" w:themeColor="accent1" w:themeShade="7F"/>
      <w:lang w:val="es-AR" w:eastAsia="en-US"/>
    </w:rPr>
  </w:style>
  <w:style w:type="character" w:customStyle="1" w:styleId="Mencinsinresolver2">
    <w:name w:val="Mención sin resolver2"/>
    <w:basedOn w:val="Fuentedeprrafopredeter"/>
    <w:uiPriority w:val="99"/>
    <w:semiHidden/>
    <w:unhideWhenUsed/>
    <w:rsid w:val="006B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110">
      <w:bodyDiv w:val="1"/>
      <w:marLeft w:val="0"/>
      <w:marRight w:val="0"/>
      <w:marTop w:val="0"/>
      <w:marBottom w:val="0"/>
      <w:divBdr>
        <w:top w:val="none" w:sz="0" w:space="0" w:color="auto"/>
        <w:left w:val="none" w:sz="0" w:space="0" w:color="auto"/>
        <w:bottom w:val="none" w:sz="0" w:space="0" w:color="auto"/>
        <w:right w:val="none" w:sz="0" w:space="0" w:color="auto"/>
      </w:divBdr>
    </w:div>
    <w:div w:id="199628388">
      <w:bodyDiv w:val="1"/>
      <w:marLeft w:val="0"/>
      <w:marRight w:val="0"/>
      <w:marTop w:val="0"/>
      <w:marBottom w:val="0"/>
      <w:divBdr>
        <w:top w:val="none" w:sz="0" w:space="0" w:color="auto"/>
        <w:left w:val="none" w:sz="0" w:space="0" w:color="auto"/>
        <w:bottom w:val="none" w:sz="0" w:space="0" w:color="auto"/>
        <w:right w:val="none" w:sz="0" w:space="0" w:color="auto"/>
      </w:divBdr>
    </w:div>
    <w:div w:id="308749793">
      <w:bodyDiv w:val="1"/>
      <w:marLeft w:val="0"/>
      <w:marRight w:val="0"/>
      <w:marTop w:val="0"/>
      <w:marBottom w:val="0"/>
      <w:divBdr>
        <w:top w:val="none" w:sz="0" w:space="0" w:color="auto"/>
        <w:left w:val="none" w:sz="0" w:space="0" w:color="auto"/>
        <w:bottom w:val="none" w:sz="0" w:space="0" w:color="auto"/>
        <w:right w:val="none" w:sz="0" w:space="0" w:color="auto"/>
      </w:divBdr>
      <w:divsChild>
        <w:div w:id="1985042454">
          <w:marLeft w:val="0"/>
          <w:marRight w:val="0"/>
          <w:marTop w:val="0"/>
          <w:marBottom w:val="0"/>
          <w:divBdr>
            <w:top w:val="single" w:sz="6" w:space="11" w:color="337AB7"/>
            <w:left w:val="single" w:sz="6" w:space="23" w:color="337AB7"/>
            <w:bottom w:val="single" w:sz="6" w:space="11" w:color="337AB7"/>
            <w:right w:val="single" w:sz="6" w:space="23" w:color="337AB7"/>
          </w:divBdr>
          <w:divsChild>
            <w:div w:id="1594781290">
              <w:marLeft w:val="0"/>
              <w:marRight w:val="0"/>
              <w:marTop w:val="0"/>
              <w:marBottom w:val="0"/>
              <w:divBdr>
                <w:top w:val="none" w:sz="0" w:space="0" w:color="auto"/>
                <w:left w:val="none" w:sz="0" w:space="0" w:color="auto"/>
                <w:bottom w:val="none" w:sz="0" w:space="0" w:color="auto"/>
                <w:right w:val="none" w:sz="0" w:space="0" w:color="auto"/>
              </w:divBdr>
            </w:div>
          </w:divsChild>
        </w:div>
        <w:div w:id="1389062992">
          <w:marLeft w:val="0"/>
          <w:marRight w:val="0"/>
          <w:marTop w:val="0"/>
          <w:marBottom w:val="0"/>
          <w:divBdr>
            <w:top w:val="none" w:sz="0" w:space="0" w:color="auto"/>
            <w:left w:val="none" w:sz="0" w:space="0" w:color="auto"/>
            <w:bottom w:val="none" w:sz="0" w:space="0" w:color="auto"/>
            <w:right w:val="none" w:sz="0" w:space="0" w:color="auto"/>
          </w:divBdr>
          <w:divsChild>
            <w:div w:id="16772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1214">
      <w:bodyDiv w:val="1"/>
      <w:marLeft w:val="0"/>
      <w:marRight w:val="0"/>
      <w:marTop w:val="0"/>
      <w:marBottom w:val="0"/>
      <w:divBdr>
        <w:top w:val="none" w:sz="0" w:space="0" w:color="auto"/>
        <w:left w:val="none" w:sz="0" w:space="0" w:color="auto"/>
        <w:bottom w:val="none" w:sz="0" w:space="0" w:color="auto"/>
        <w:right w:val="none" w:sz="0" w:space="0" w:color="auto"/>
      </w:divBdr>
      <w:divsChild>
        <w:div w:id="1144352306">
          <w:marLeft w:val="0"/>
          <w:marRight w:val="0"/>
          <w:marTop w:val="0"/>
          <w:marBottom w:val="0"/>
          <w:divBdr>
            <w:top w:val="none" w:sz="0" w:space="0" w:color="auto"/>
            <w:left w:val="none" w:sz="0" w:space="0" w:color="auto"/>
            <w:bottom w:val="none" w:sz="0" w:space="0" w:color="auto"/>
            <w:right w:val="none" w:sz="0" w:space="0" w:color="auto"/>
          </w:divBdr>
          <w:divsChild>
            <w:div w:id="1858959788">
              <w:marLeft w:val="0"/>
              <w:marRight w:val="0"/>
              <w:marTop w:val="0"/>
              <w:marBottom w:val="0"/>
              <w:divBdr>
                <w:top w:val="none" w:sz="0" w:space="0" w:color="auto"/>
                <w:left w:val="none" w:sz="0" w:space="0" w:color="auto"/>
                <w:bottom w:val="none" w:sz="0" w:space="0" w:color="auto"/>
                <w:right w:val="none" w:sz="0" w:space="0" w:color="auto"/>
              </w:divBdr>
              <w:divsChild>
                <w:div w:id="1636132607">
                  <w:marLeft w:val="0"/>
                  <w:marRight w:val="0"/>
                  <w:marTop w:val="0"/>
                  <w:marBottom w:val="0"/>
                  <w:divBdr>
                    <w:top w:val="none" w:sz="0" w:space="0" w:color="auto"/>
                    <w:left w:val="none" w:sz="0" w:space="0" w:color="auto"/>
                    <w:bottom w:val="none" w:sz="0" w:space="0" w:color="auto"/>
                    <w:right w:val="none" w:sz="0" w:space="0" w:color="auto"/>
                  </w:divBdr>
                  <w:divsChild>
                    <w:div w:id="1703551120">
                      <w:marLeft w:val="0"/>
                      <w:marRight w:val="0"/>
                      <w:marTop w:val="0"/>
                      <w:marBottom w:val="0"/>
                      <w:divBdr>
                        <w:top w:val="none" w:sz="0" w:space="0" w:color="auto"/>
                        <w:left w:val="none" w:sz="0" w:space="0" w:color="auto"/>
                        <w:bottom w:val="none" w:sz="0" w:space="0" w:color="auto"/>
                        <w:right w:val="none" w:sz="0" w:space="0" w:color="auto"/>
                      </w:divBdr>
                    </w:div>
                    <w:div w:id="1324167180">
                      <w:marLeft w:val="0"/>
                      <w:marRight w:val="0"/>
                      <w:marTop w:val="0"/>
                      <w:marBottom w:val="0"/>
                      <w:divBdr>
                        <w:top w:val="none" w:sz="0" w:space="0" w:color="auto"/>
                        <w:left w:val="none" w:sz="0" w:space="0" w:color="auto"/>
                        <w:bottom w:val="none" w:sz="0" w:space="0" w:color="auto"/>
                        <w:right w:val="none" w:sz="0" w:space="0" w:color="auto"/>
                      </w:divBdr>
                      <w:divsChild>
                        <w:div w:id="1258096344">
                          <w:marLeft w:val="0"/>
                          <w:marRight w:val="0"/>
                          <w:marTop w:val="0"/>
                          <w:marBottom w:val="0"/>
                          <w:divBdr>
                            <w:top w:val="none" w:sz="0" w:space="0" w:color="auto"/>
                            <w:left w:val="none" w:sz="0" w:space="0" w:color="auto"/>
                            <w:bottom w:val="none" w:sz="0" w:space="0" w:color="auto"/>
                            <w:right w:val="none" w:sz="0" w:space="0" w:color="auto"/>
                          </w:divBdr>
                          <w:divsChild>
                            <w:div w:id="717120551">
                              <w:marLeft w:val="0"/>
                              <w:marRight w:val="0"/>
                              <w:marTop w:val="0"/>
                              <w:marBottom w:val="0"/>
                              <w:divBdr>
                                <w:top w:val="none" w:sz="0" w:space="0" w:color="auto"/>
                                <w:left w:val="none" w:sz="0" w:space="0" w:color="auto"/>
                                <w:bottom w:val="none" w:sz="0" w:space="0" w:color="auto"/>
                                <w:right w:val="none" w:sz="0" w:space="0" w:color="auto"/>
                              </w:divBdr>
                            </w:div>
                          </w:divsChild>
                        </w:div>
                        <w:div w:id="12144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8181">
                  <w:marLeft w:val="0"/>
                  <w:marRight w:val="0"/>
                  <w:marTop w:val="0"/>
                  <w:marBottom w:val="0"/>
                  <w:divBdr>
                    <w:top w:val="none" w:sz="0" w:space="0" w:color="auto"/>
                    <w:left w:val="none" w:sz="0" w:space="0" w:color="auto"/>
                    <w:bottom w:val="none" w:sz="0" w:space="0" w:color="auto"/>
                    <w:right w:val="none" w:sz="0" w:space="0" w:color="auto"/>
                  </w:divBdr>
                  <w:divsChild>
                    <w:div w:id="1669822636">
                      <w:marLeft w:val="0"/>
                      <w:marRight w:val="0"/>
                      <w:marTop w:val="0"/>
                      <w:marBottom w:val="0"/>
                      <w:divBdr>
                        <w:top w:val="none" w:sz="0" w:space="0" w:color="auto"/>
                        <w:left w:val="none" w:sz="0" w:space="0" w:color="auto"/>
                        <w:bottom w:val="none" w:sz="0" w:space="0" w:color="auto"/>
                        <w:right w:val="none" w:sz="0" w:space="0" w:color="auto"/>
                      </w:divBdr>
                    </w:div>
                    <w:div w:id="1441997750">
                      <w:marLeft w:val="0"/>
                      <w:marRight w:val="0"/>
                      <w:marTop w:val="0"/>
                      <w:marBottom w:val="0"/>
                      <w:divBdr>
                        <w:top w:val="none" w:sz="0" w:space="0" w:color="auto"/>
                        <w:left w:val="none" w:sz="0" w:space="0" w:color="auto"/>
                        <w:bottom w:val="none" w:sz="0" w:space="0" w:color="auto"/>
                        <w:right w:val="none" w:sz="0" w:space="0" w:color="auto"/>
                      </w:divBdr>
                      <w:divsChild>
                        <w:div w:id="1692416588">
                          <w:marLeft w:val="0"/>
                          <w:marRight w:val="0"/>
                          <w:marTop w:val="0"/>
                          <w:marBottom w:val="0"/>
                          <w:divBdr>
                            <w:top w:val="none" w:sz="0" w:space="0" w:color="auto"/>
                            <w:left w:val="none" w:sz="0" w:space="0" w:color="auto"/>
                            <w:bottom w:val="none" w:sz="0" w:space="0" w:color="auto"/>
                            <w:right w:val="none" w:sz="0" w:space="0" w:color="auto"/>
                          </w:divBdr>
                          <w:divsChild>
                            <w:div w:id="721757222">
                              <w:marLeft w:val="0"/>
                              <w:marRight w:val="0"/>
                              <w:marTop w:val="0"/>
                              <w:marBottom w:val="0"/>
                              <w:divBdr>
                                <w:top w:val="none" w:sz="0" w:space="0" w:color="auto"/>
                                <w:left w:val="none" w:sz="0" w:space="0" w:color="auto"/>
                                <w:bottom w:val="none" w:sz="0" w:space="0" w:color="auto"/>
                                <w:right w:val="none" w:sz="0" w:space="0" w:color="auto"/>
                              </w:divBdr>
                            </w:div>
                          </w:divsChild>
                        </w:div>
                        <w:div w:id="763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002">
                  <w:marLeft w:val="0"/>
                  <w:marRight w:val="0"/>
                  <w:marTop w:val="0"/>
                  <w:marBottom w:val="0"/>
                  <w:divBdr>
                    <w:top w:val="none" w:sz="0" w:space="0" w:color="auto"/>
                    <w:left w:val="none" w:sz="0" w:space="0" w:color="auto"/>
                    <w:bottom w:val="none" w:sz="0" w:space="0" w:color="auto"/>
                    <w:right w:val="none" w:sz="0" w:space="0" w:color="auto"/>
                  </w:divBdr>
                  <w:divsChild>
                    <w:div w:id="878739154">
                      <w:marLeft w:val="0"/>
                      <w:marRight w:val="0"/>
                      <w:marTop w:val="0"/>
                      <w:marBottom w:val="0"/>
                      <w:divBdr>
                        <w:top w:val="none" w:sz="0" w:space="0" w:color="auto"/>
                        <w:left w:val="none" w:sz="0" w:space="0" w:color="auto"/>
                        <w:bottom w:val="none" w:sz="0" w:space="0" w:color="auto"/>
                        <w:right w:val="none" w:sz="0" w:space="0" w:color="auto"/>
                      </w:divBdr>
                    </w:div>
                    <w:div w:id="1913999041">
                      <w:marLeft w:val="0"/>
                      <w:marRight w:val="0"/>
                      <w:marTop w:val="0"/>
                      <w:marBottom w:val="0"/>
                      <w:divBdr>
                        <w:top w:val="none" w:sz="0" w:space="0" w:color="auto"/>
                        <w:left w:val="none" w:sz="0" w:space="0" w:color="auto"/>
                        <w:bottom w:val="none" w:sz="0" w:space="0" w:color="auto"/>
                        <w:right w:val="none" w:sz="0" w:space="0" w:color="auto"/>
                      </w:divBdr>
                      <w:divsChild>
                        <w:div w:id="973605306">
                          <w:marLeft w:val="0"/>
                          <w:marRight w:val="0"/>
                          <w:marTop w:val="0"/>
                          <w:marBottom w:val="0"/>
                          <w:divBdr>
                            <w:top w:val="none" w:sz="0" w:space="0" w:color="auto"/>
                            <w:left w:val="none" w:sz="0" w:space="0" w:color="auto"/>
                            <w:bottom w:val="none" w:sz="0" w:space="0" w:color="auto"/>
                            <w:right w:val="none" w:sz="0" w:space="0" w:color="auto"/>
                          </w:divBdr>
                          <w:divsChild>
                            <w:div w:id="2105613309">
                              <w:marLeft w:val="0"/>
                              <w:marRight w:val="0"/>
                              <w:marTop w:val="0"/>
                              <w:marBottom w:val="0"/>
                              <w:divBdr>
                                <w:top w:val="none" w:sz="0" w:space="0" w:color="auto"/>
                                <w:left w:val="none" w:sz="0" w:space="0" w:color="auto"/>
                                <w:bottom w:val="none" w:sz="0" w:space="0" w:color="auto"/>
                                <w:right w:val="none" w:sz="0" w:space="0" w:color="auto"/>
                              </w:divBdr>
                            </w:div>
                          </w:divsChild>
                        </w:div>
                        <w:div w:id="1553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77817">
                  <w:marLeft w:val="0"/>
                  <w:marRight w:val="0"/>
                  <w:marTop w:val="0"/>
                  <w:marBottom w:val="0"/>
                  <w:divBdr>
                    <w:top w:val="none" w:sz="0" w:space="0" w:color="auto"/>
                    <w:left w:val="none" w:sz="0" w:space="0" w:color="auto"/>
                    <w:bottom w:val="none" w:sz="0" w:space="0" w:color="auto"/>
                    <w:right w:val="none" w:sz="0" w:space="0" w:color="auto"/>
                  </w:divBdr>
                  <w:divsChild>
                    <w:div w:id="815954580">
                      <w:marLeft w:val="0"/>
                      <w:marRight w:val="0"/>
                      <w:marTop w:val="0"/>
                      <w:marBottom w:val="0"/>
                      <w:divBdr>
                        <w:top w:val="none" w:sz="0" w:space="0" w:color="auto"/>
                        <w:left w:val="none" w:sz="0" w:space="0" w:color="auto"/>
                        <w:bottom w:val="none" w:sz="0" w:space="0" w:color="auto"/>
                        <w:right w:val="none" w:sz="0" w:space="0" w:color="auto"/>
                      </w:divBdr>
                    </w:div>
                    <w:div w:id="452361238">
                      <w:marLeft w:val="0"/>
                      <w:marRight w:val="0"/>
                      <w:marTop w:val="0"/>
                      <w:marBottom w:val="0"/>
                      <w:divBdr>
                        <w:top w:val="none" w:sz="0" w:space="0" w:color="auto"/>
                        <w:left w:val="none" w:sz="0" w:space="0" w:color="auto"/>
                        <w:bottom w:val="none" w:sz="0" w:space="0" w:color="auto"/>
                        <w:right w:val="none" w:sz="0" w:space="0" w:color="auto"/>
                      </w:divBdr>
                      <w:divsChild>
                        <w:div w:id="1632860837">
                          <w:marLeft w:val="0"/>
                          <w:marRight w:val="0"/>
                          <w:marTop w:val="0"/>
                          <w:marBottom w:val="0"/>
                          <w:divBdr>
                            <w:top w:val="none" w:sz="0" w:space="0" w:color="auto"/>
                            <w:left w:val="none" w:sz="0" w:space="0" w:color="auto"/>
                            <w:bottom w:val="none" w:sz="0" w:space="0" w:color="auto"/>
                            <w:right w:val="none" w:sz="0" w:space="0" w:color="auto"/>
                          </w:divBdr>
                          <w:divsChild>
                            <w:div w:id="438332212">
                              <w:marLeft w:val="0"/>
                              <w:marRight w:val="0"/>
                              <w:marTop w:val="0"/>
                              <w:marBottom w:val="0"/>
                              <w:divBdr>
                                <w:top w:val="none" w:sz="0" w:space="0" w:color="auto"/>
                                <w:left w:val="none" w:sz="0" w:space="0" w:color="auto"/>
                                <w:bottom w:val="none" w:sz="0" w:space="0" w:color="auto"/>
                                <w:right w:val="none" w:sz="0" w:space="0" w:color="auto"/>
                              </w:divBdr>
                            </w:div>
                          </w:divsChild>
                        </w:div>
                        <w:div w:id="20575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8345">
                  <w:marLeft w:val="0"/>
                  <w:marRight w:val="0"/>
                  <w:marTop w:val="0"/>
                  <w:marBottom w:val="0"/>
                  <w:divBdr>
                    <w:top w:val="none" w:sz="0" w:space="0" w:color="auto"/>
                    <w:left w:val="none" w:sz="0" w:space="0" w:color="auto"/>
                    <w:bottom w:val="none" w:sz="0" w:space="0" w:color="auto"/>
                    <w:right w:val="none" w:sz="0" w:space="0" w:color="auto"/>
                  </w:divBdr>
                  <w:divsChild>
                    <w:div w:id="1470586500">
                      <w:marLeft w:val="0"/>
                      <w:marRight w:val="0"/>
                      <w:marTop w:val="0"/>
                      <w:marBottom w:val="0"/>
                      <w:divBdr>
                        <w:top w:val="none" w:sz="0" w:space="0" w:color="auto"/>
                        <w:left w:val="none" w:sz="0" w:space="0" w:color="auto"/>
                        <w:bottom w:val="none" w:sz="0" w:space="0" w:color="auto"/>
                        <w:right w:val="none" w:sz="0" w:space="0" w:color="auto"/>
                      </w:divBdr>
                    </w:div>
                    <w:div w:id="390929896">
                      <w:marLeft w:val="0"/>
                      <w:marRight w:val="0"/>
                      <w:marTop w:val="0"/>
                      <w:marBottom w:val="0"/>
                      <w:divBdr>
                        <w:top w:val="none" w:sz="0" w:space="0" w:color="auto"/>
                        <w:left w:val="none" w:sz="0" w:space="0" w:color="auto"/>
                        <w:bottom w:val="none" w:sz="0" w:space="0" w:color="auto"/>
                        <w:right w:val="none" w:sz="0" w:space="0" w:color="auto"/>
                      </w:divBdr>
                      <w:divsChild>
                        <w:div w:id="1135374428">
                          <w:marLeft w:val="0"/>
                          <w:marRight w:val="0"/>
                          <w:marTop w:val="0"/>
                          <w:marBottom w:val="0"/>
                          <w:divBdr>
                            <w:top w:val="none" w:sz="0" w:space="0" w:color="auto"/>
                            <w:left w:val="none" w:sz="0" w:space="0" w:color="auto"/>
                            <w:bottom w:val="none" w:sz="0" w:space="0" w:color="auto"/>
                            <w:right w:val="none" w:sz="0" w:space="0" w:color="auto"/>
                          </w:divBdr>
                          <w:divsChild>
                            <w:div w:id="11808236">
                              <w:marLeft w:val="0"/>
                              <w:marRight w:val="0"/>
                              <w:marTop w:val="0"/>
                              <w:marBottom w:val="0"/>
                              <w:divBdr>
                                <w:top w:val="none" w:sz="0" w:space="0" w:color="auto"/>
                                <w:left w:val="none" w:sz="0" w:space="0" w:color="auto"/>
                                <w:bottom w:val="none" w:sz="0" w:space="0" w:color="auto"/>
                                <w:right w:val="none" w:sz="0" w:space="0" w:color="auto"/>
                              </w:divBdr>
                            </w:div>
                          </w:divsChild>
                        </w:div>
                        <w:div w:id="9776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8458">
                  <w:marLeft w:val="0"/>
                  <w:marRight w:val="0"/>
                  <w:marTop w:val="0"/>
                  <w:marBottom w:val="0"/>
                  <w:divBdr>
                    <w:top w:val="none" w:sz="0" w:space="0" w:color="auto"/>
                    <w:left w:val="none" w:sz="0" w:space="0" w:color="auto"/>
                    <w:bottom w:val="none" w:sz="0" w:space="0" w:color="auto"/>
                    <w:right w:val="none" w:sz="0" w:space="0" w:color="auto"/>
                  </w:divBdr>
                  <w:divsChild>
                    <w:div w:id="623384917">
                      <w:marLeft w:val="0"/>
                      <w:marRight w:val="0"/>
                      <w:marTop w:val="0"/>
                      <w:marBottom w:val="0"/>
                      <w:divBdr>
                        <w:top w:val="none" w:sz="0" w:space="0" w:color="auto"/>
                        <w:left w:val="none" w:sz="0" w:space="0" w:color="auto"/>
                        <w:bottom w:val="none" w:sz="0" w:space="0" w:color="auto"/>
                        <w:right w:val="none" w:sz="0" w:space="0" w:color="auto"/>
                      </w:divBdr>
                    </w:div>
                    <w:div w:id="93788318">
                      <w:marLeft w:val="0"/>
                      <w:marRight w:val="0"/>
                      <w:marTop w:val="0"/>
                      <w:marBottom w:val="0"/>
                      <w:divBdr>
                        <w:top w:val="none" w:sz="0" w:space="0" w:color="auto"/>
                        <w:left w:val="none" w:sz="0" w:space="0" w:color="auto"/>
                        <w:bottom w:val="none" w:sz="0" w:space="0" w:color="auto"/>
                        <w:right w:val="none" w:sz="0" w:space="0" w:color="auto"/>
                      </w:divBdr>
                      <w:divsChild>
                        <w:div w:id="787436529">
                          <w:marLeft w:val="0"/>
                          <w:marRight w:val="0"/>
                          <w:marTop w:val="0"/>
                          <w:marBottom w:val="0"/>
                          <w:divBdr>
                            <w:top w:val="none" w:sz="0" w:space="0" w:color="auto"/>
                            <w:left w:val="none" w:sz="0" w:space="0" w:color="auto"/>
                            <w:bottom w:val="none" w:sz="0" w:space="0" w:color="auto"/>
                            <w:right w:val="none" w:sz="0" w:space="0" w:color="auto"/>
                          </w:divBdr>
                          <w:divsChild>
                            <w:div w:id="1818760254">
                              <w:marLeft w:val="0"/>
                              <w:marRight w:val="0"/>
                              <w:marTop w:val="0"/>
                              <w:marBottom w:val="0"/>
                              <w:divBdr>
                                <w:top w:val="none" w:sz="0" w:space="0" w:color="auto"/>
                                <w:left w:val="none" w:sz="0" w:space="0" w:color="auto"/>
                                <w:bottom w:val="none" w:sz="0" w:space="0" w:color="auto"/>
                                <w:right w:val="none" w:sz="0" w:space="0" w:color="auto"/>
                              </w:divBdr>
                            </w:div>
                          </w:divsChild>
                        </w:div>
                        <w:div w:id="204944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3824">
                  <w:marLeft w:val="0"/>
                  <w:marRight w:val="0"/>
                  <w:marTop w:val="0"/>
                  <w:marBottom w:val="0"/>
                  <w:divBdr>
                    <w:top w:val="none" w:sz="0" w:space="0" w:color="auto"/>
                    <w:left w:val="none" w:sz="0" w:space="0" w:color="auto"/>
                    <w:bottom w:val="none" w:sz="0" w:space="0" w:color="auto"/>
                    <w:right w:val="none" w:sz="0" w:space="0" w:color="auto"/>
                  </w:divBdr>
                  <w:divsChild>
                    <w:div w:id="623728236">
                      <w:marLeft w:val="0"/>
                      <w:marRight w:val="0"/>
                      <w:marTop w:val="0"/>
                      <w:marBottom w:val="0"/>
                      <w:divBdr>
                        <w:top w:val="none" w:sz="0" w:space="0" w:color="auto"/>
                        <w:left w:val="none" w:sz="0" w:space="0" w:color="auto"/>
                        <w:bottom w:val="none" w:sz="0" w:space="0" w:color="auto"/>
                        <w:right w:val="none" w:sz="0" w:space="0" w:color="auto"/>
                      </w:divBdr>
                    </w:div>
                    <w:div w:id="490877684">
                      <w:marLeft w:val="0"/>
                      <w:marRight w:val="0"/>
                      <w:marTop w:val="0"/>
                      <w:marBottom w:val="0"/>
                      <w:divBdr>
                        <w:top w:val="none" w:sz="0" w:space="0" w:color="auto"/>
                        <w:left w:val="none" w:sz="0" w:space="0" w:color="auto"/>
                        <w:bottom w:val="none" w:sz="0" w:space="0" w:color="auto"/>
                        <w:right w:val="none" w:sz="0" w:space="0" w:color="auto"/>
                      </w:divBdr>
                      <w:divsChild>
                        <w:div w:id="154228481">
                          <w:marLeft w:val="0"/>
                          <w:marRight w:val="0"/>
                          <w:marTop w:val="0"/>
                          <w:marBottom w:val="0"/>
                          <w:divBdr>
                            <w:top w:val="none" w:sz="0" w:space="0" w:color="auto"/>
                            <w:left w:val="none" w:sz="0" w:space="0" w:color="auto"/>
                            <w:bottom w:val="none" w:sz="0" w:space="0" w:color="auto"/>
                            <w:right w:val="none" w:sz="0" w:space="0" w:color="auto"/>
                          </w:divBdr>
                          <w:divsChild>
                            <w:div w:id="502017768">
                              <w:marLeft w:val="0"/>
                              <w:marRight w:val="0"/>
                              <w:marTop w:val="0"/>
                              <w:marBottom w:val="0"/>
                              <w:divBdr>
                                <w:top w:val="none" w:sz="0" w:space="0" w:color="auto"/>
                                <w:left w:val="none" w:sz="0" w:space="0" w:color="auto"/>
                                <w:bottom w:val="none" w:sz="0" w:space="0" w:color="auto"/>
                                <w:right w:val="none" w:sz="0" w:space="0" w:color="auto"/>
                              </w:divBdr>
                            </w:div>
                          </w:divsChild>
                        </w:div>
                        <w:div w:id="1920363888">
                          <w:marLeft w:val="0"/>
                          <w:marRight w:val="0"/>
                          <w:marTop w:val="0"/>
                          <w:marBottom w:val="0"/>
                          <w:divBdr>
                            <w:top w:val="none" w:sz="0" w:space="0" w:color="auto"/>
                            <w:left w:val="none" w:sz="0" w:space="0" w:color="auto"/>
                            <w:bottom w:val="none" w:sz="0" w:space="0" w:color="auto"/>
                            <w:right w:val="none" w:sz="0" w:space="0" w:color="auto"/>
                          </w:divBdr>
                        </w:div>
                      </w:divsChild>
                    </w:div>
                    <w:div w:id="184641624">
                      <w:marLeft w:val="0"/>
                      <w:marRight w:val="0"/>
                      <w:marTop w:val="0"/>
                      <w:marBottom w:val="0"/>
                      <w:divBdr>
                        <w:top w:val="none" w:sz="0" w:space="0" w:color="auto"/>
                        <w:left w:val="none" w:sz="0" w:space="0" w:color="auto"/>
                        <w:bottom w:val="none" w:sz="0" w:space="0" w:color="auto"/>
                        <w:right w:val="none" w:sz="0" w:space="0" w:color="auto"/>
                      </w:divBdr>
                    </w:div>
                  </w:divsChild>
                </w:div>
                <w:div w:id="950015756">
                  <w:marLeft w:val="0"/>
                  <w:marRight w:val="0"/>
                  <w:marTop w:val="0"/>
                  <w:marBottom w:val="0"/>
                  <w:divBdr>
                    <w:top w:val="none" w:sz="0" w:space="0" w:color="auto"/>
                    <w:left w:val="none" w:sz="0" w:space="0" w:color="auto"/>
                    <w:bottom w:val="none" w:sz="0" w:space="0" w:color="auto"/>
                    <w:right w:val="none" w:sz="0" w:space="0" w:color="auto"/>
                  </w:divBdr>
                  <w:divsChild>
                    <w:div w:id="1159075862">
                      <w:marLeft w:val="0"/>
                      <w:marRight w:val="0"/>
                      <w:marTop w:val="0"/>
                      <w:marBottom w:val="0"/>
                      <w:divBdr>
                        <w:top w:val="none" w:sz="0" w:space="0" w:color="auto"/>
                        <w:left w:val="none" w:sz="0" w:space="0" w:color="auto"/>
                        <w:bottom w:val="none" w:sz="0" w:space="0" w:color="auto"/>
                        <w:right w:val="none" w:sz="0" w:space="0" w:color="auto"/>
                      </w:divBdr>
                    </w:div>
                    <w:div w:id="1336112157">
                      <w:marLeft w:val="0"/>
                      <w:marRight w:val="0"/>
                      <w:marTop w:val="0"/>
                      <w:marBottom w:val="0"/>
                      <w:divBdr>
                        <w:top w:val="none" w:sz="0" w:space="0" w:color="auto"/>
                        <w:left w:val="none" w:sz="0" w:space="0" w:color="auto"/>
                        <w:bottom w:val="none" w:sz="0" w:space="0" w:color="auto"/>
                        <w:right w:val="none" w:sz="0" w:space="0" w:color="auto"/>
                      </w:divBdr>
                      <w:divsChild>
                        <w:div w:id="1277132409">
                          <w:marLeft w:val="0"/>
                          <w:marRight w:val="0"/>
                          <w:marTop w:val="0"/>
                          <w:marBottom w:val="0"/>
                          <w:divBdr>
                            <w:top w:val="none" w:sz="0" w:space="0" w:color="auto"/>
                            <w:left w:val="none" w:sz="0" w:space="0" w:color="auto"/>
                            <w:bottom w:val="none" w:sz="0" w:space="0" w:color="auto"/>
                            <w:right w:val="none" w:sz="0" w:space="0" w:color="auto"/>
                          </w:divBdr>
                          <w:divsChild>
                            <w:div w:id="441073614">
                              <w:marLeft w:val="0"/>
                              <w:marRight w:val="0"/>
                              <w:marTop w:val="0"/>
                              <w:marBottom w:val="0"/>
                              <w:divBdr>
                                <w:top w:val="none" w:sz="0" w:space="0" w:color="auto"/>
                                <w:left w:val="none" w:sz="0" w:space="0" w:color="auto"/>
                                <w:bottom w:val="none" w:sz="0" w:space="0" w:color="auto"/>
                                <w:right w:val="none" w:sz="0" w:space="0" w:color="auto"/>
                              </w:divBdr>
                            </w:div>
                          </w:divsChild>
                        </w:div>
                        <w:div w:id="17696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8978">
                  <w:marLeft w:val="0"/>
                  <w:marRight w:val="0"/>
                  <w:marTop w:val="0"/>
                  <w:marBottom w:val="0"/>
                  <w:divBdr>
                    <w:top w:val="none" w:sz="0" w:space="0" w:color="auto"/>
                    <w:left w:val="none" w:sz="0" w:space="0" w:color="auto"/>
                    <w:bottom w:val="none" w:sz="0" w:space="0" w:color="auto"/>
                    <w:right w:val="none" w:sz="0" w:space="0" w:color="auto"/>
                  </w:divBdr>
                  <w:divsChild>
                    <w:div w:id="499124612">
                      <w:marLeft w:val="0"/>
                      <w:marRight w:val="0"/>
                      <w:marTop w:val="0"/>
                      <w:marBottom w:val="0"/>
                      <w:divBdr>
                        <w:top w:val="none" w:sz="0" w:space="0" w:color="auto"/>
                        <w:left w:val="none" w:sz="0" w:space="0" w:color="auto"/>
                        <w:bottom w:val="none" w:sz="0" w:space="0" w:color="auto"/>
                        <w:right w:val="none" w:sz="0" w:space="0" w:color="auto"/>
                      </w:divBdr>
                    </w:div>
                    <w:div w:id="1134910823">
                      <w:marLeft w:val="0"/>
                      <w:marRight w:val="0"/>
                      <w:marTop w:val="0"/>
                      <w:marBottom w:val="0"/>
                      <w:divBdr>
                        <w:top w:val="none" w:sz="0" w:space="0" w:color="auto"/>
                        <w:left w:val="none" w:sz="0" w:space="0" w:color="auto"/>
                        <w:bottom w:val="none" w:sz="0" w:space="0" w:color="auto"/>
                        <w:right w:val="none" w:sz="0" w:space="0" w:color="auto"/>
                      </w:divBdr>
                      <w:divsChild>
                        <w:div w:id="207256089">
                          <w:marLeft w:val="0"/>
                          <w:marRight w:val="0"/>
                          <w:marTop w:val="0"/>
                          <w:marBottom w:val="0"/>
                          <w:divBdr>
                            <w:top w:val="none" w:sz="0" w:space="0" w:color="auto"/>
                            <w:left w:val="none" w:sz="0" w:space="0" w:color="auto"/>
                            <w:bottom w:val="none" w:sz="0" w:space="0" w:color="auto"/>
                            <w:right w:val="none" w:sz="0" w:space="0" w:color="auto"/>
                          </w:divBdr>
                          <w:divsChild>
                            <w:div w:id="737439992">
                              <w:marLeft w:val="0"/>
                              <w:marRight w:val="0"/>
                              <w:marTop w:val="0"/>
                              <w:marBottom w:val="0"/>
                              <w:divBdr>
                                <w:top w:val="none" w:sz="0" w:space="0" w:color="auto"/>
                                <w:left w:val="none" w:sz="0" w:space="0" w:color="auto"/>
                                <w:bottom w:val="none" w:sz="0" w:space="0" w:color="auto"/>
                                <w:right w:val="none" w:sz="0" w:space="0" w:color="auto"/>
                              </w:divBdr>
                            </w:div>
                          </w:divsChild>
                        </w:div>
                        <w:div w:id="11955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095">
                  <w:marLeft w:val="0"/>
                  <w:marRight w:val="0"/>
                  <w:marTop w:val="0"/>
                  <w:marBottom w:val="0"/>
                  <w:divBdr>
                    <w:top w:val="none" w:sz="0" w:space="0" w:color="auto"/>
                    <w:left w:val="none" w:sz="0" w:space="0" w:color="auto"/>
                    <w:bottom w:val="none" w:sz="0" w:space="0" w:color="auto"/>
                    <w:right w:val="none" w:sz="0" w:space="0" w:color="auto"/>
                  </w:divBdr>
                  <w:divsChild>
                    <w:div w:id="246039859">
                      <w:marLeft w:val="0"/>
                      <w:marRight w:val="0"/>
                      <w:marTop w:val="0"/>
                      <w:marBottom w:val="0"/>
                      <w:divBdr>
                        <w:top w:val="none" w:sz="0" w:space="0" w:color="auto"/>
                        <w:left w:val="none" w:sz="0" w:space="0" w:color="auto"/>
                        <w:bottom w:val="none" w:sz="0" w:space="0" w:color="auto"/>
                        <w:right w:val="none" w:sz="0" w:space="0" w:color="auto"/>
                      </w:divBdr>
                    </w:div>
                    <w:div w:id="1597664566">
                      <w:marLeft w:val="0"/>
                      <w:marRight w:val="0"/>
                      <w:marTop w:val="0"/>
                      <w:marBottom w:val="0"/>
                      <w:divBdr>
                        <w:top w:val="none" w:sz="0" w:space="0" w:color="auto"/>
                        <w:left w:val="none" w:sz="0" w:space="0" w:color="auto"/>
                        <w:bottom w:val="none" w:sz="0" w:space="0" w:color="auto"/>
                        <w:right w:val="none" w:sz="0" w:space="0" w:color="auto"/>
                      </w:divBdr>
                      <w:divsChild>
                        <w:div w:id="1687176312">
                          <w:marLeft w:val="0"/>
                          <w:marRight w:val="0"/>
                          <w:marTop w:val="0"/>
                          <w:marBottom w:val="0"/>
                          <w:divBdr>
                            <w:top w:val="none" w:sz="0" w:space="0" w:color="auto"/>
                            <w:left w:val="none" w:sz="0" w:space="0" w:color="auto"/>
                            <w:bottom w:val="none" w:sz="0" w:space="0" w:color="auto"/>
                            <w:right w:val="none" w:sz="0" w:space="0" w:color="auto"/>
                          </w:divBdr>
                          <w:divsChild>
                            <w:div w:id="1956711838">
                              <w:marLeft w:val="0"/>
                              <w:marRight w:val="0"/>
                              <w:marTop w:val="0"/>
                              <w:marBottom w:val="0"/>
                              <w:divBdr>
                                <w:top w:val="none" w:sz="0" w:space="0" w:color="auto"/>
                                <w:left w:val="none" w:sz="0" w:space="0" w:color="auto"/>
                                <w:bottom w:val="none" w:sz="0" w:space="0" w:color="auto"/>
                                <w:right w:val="none" w:sz="0" w:space="0" w:color="auto"/>
                              </w:divBdr>
                            </w:div>
                          </w:divsChild>
                        </w:div>
                        <w:div w:id="7978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11775">
                  <w:marLeft w:val="0"/>
                  <w:marRight w:val="0"/>
                  <w:marTop w:val="0"/>
                  <w:marBottom w:val="0"/>
                  <w:divBdr>
                    <w:top w:val="none" w:sz="0" w:space="0" w:color="auto"/>
                    <w:left w:val="none" w:sz="0" w:space="0" w:color="auto"/>
                    <w:bottom w:val="none" w:sz="0" w:space="0" w:color="auto"/>
                    <w:right w:val="none" w:sz="0" w:space="0" w:color="auto"/>
                  </w:divBdr>
                  <w:divsChild>
                    <w:div w:id="443110663">
                      <w:marLeft w:val="0"/>
                      <w:marRight w:val="0"/>
                      <w:marTop w:val="0"/>
                      <w:marBottom w:val="0"/>
                      <w:divBdr>
                        <w:top w:val="none" w:sz="0" w:space="0" w:color="auto"/>
                        <w:left w:val="none" w:sz="0" w:space="0" w:color="auto"/>
                        <w:bottom w:val="none" w:sz="0" w:space="0" w:color="auto"/>
                        <w:right w:val="none" w:sz="0" w:space="0" w:color="auto"/>
                      </w:divBdr>
                    </w:div>
                    <w:div w:id="1736313458">
                      <w:marLeft w:val="0"/>
                      <w:marRight w:val="0"/>
                      <w:marTop w:val="0"/>
                      <w:marBottom w:val="0"/>
                      <w:divBdr>
                        <w:top w:val="none" w:sz="0" w:space="0" w:color="auto"/>
                        <w:left w:val="none" w:sz="0" w:space="0" w:color="auto"/>
                        <w:bottom w:val="none" w:sz="0" w:space="0" w:color="auto"/>
                        <w:right w:val="none" w:sz="0" w:space="0" w:color="auto"/>
                      </w:divBdr>
                      <w:divsChild>
                        <w:div w:id="1988633278">
                          <w:marLeft w:val="0"/>
                          <w:marRight w:val="0"/>
                          <w:marTop w:val="0"/>
                          <w:marBottom w:val="0"/>
                          <w:divBdr>
                            <w:top w:val="none" w:sz="0" w:space="0" w:color="auto"/>
                            <w:left w:val="none" w:sz="0" w:space="0" w:color="auto"/>
                            <w:bottom w:val="none" w:sz="0" w:space="0" w:color="auto"/>
                            <w:right w:val="none" w:sz="0" w:space="0" w:color="auto"/>
                          </w:divBdr>
                          <w:divsChild>
                            <w:div w:id="280235329">
                              <w:marLeft w:val="0"/>
                              <w:marRight w:val="0"/>
                              <w:marTop w:val="0"/>
                              <w:marBottom w:val="0"/>
                              <w:divBdr>
                                <w:top w:val="none" w:sz="0" w:space="0" w:color="auto"/>
                                <w:left w:val="none" w:sz="0" w:space="0" w:color="auto"/>
                                <w:bottom w:val="none" w:sz="0" w:space="0" w:color="auto"/>
                                <w:right w:val="none" w:sz="0" w:space="0" w:color="auto"/>
                              </w:divBdr>
                            </w:div>
                          </w:divsChild>
                        </w:div>
                        <w:div w:id="9693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20562">
                  <w:marLeft w:val="0"/>
                  <w:marRight w:val="0"/>
                  <w:marTop w:val="0"/>
                  <w:marBottom w:val="0"/>
                  <w:divBdr>
                    <w:top w:val="none" w:sz="0" w:space="0" w:color="auto"/>
                    <w:left w:val="none" w:sz="0" w:space="0" w:color="auto"/>
                    <w:bottom w:val="none" w:sz="0" w:space="0" w:color="auto"/>
                    <w:right w:val="none" w:sz="0" w:space="0" w:color="auto"/>
                  </w:divBdr>
                  <w:divsChild>
                    <w:div w:id="805044531">
                      <w:marLeft w:val="0"/>
                      <w:marRight w:val="0"/>
                      <w:marTop w:val="0"/>
                      <w:marBottom w:val="0"/>
                      <w:divBdr>
                        <w:top w:val="none" w:sz="0" w:space="0" w:color="auto"/>
                        <w:left w:val="none" w:sz="0" w:space="0" w:color="auto"/>
                        <w:bottom w:val="none" w:sz="0" w:space="0" w:color="auto"/>
                        <w:right w:val="none" w:sz="0" w:space="0" w:color="auto"/>
                      </w:divBdr>
                    </w:div>
                    <w:div w:id="1539661171">
                      <w:marLeft w:val="0"/>
                      <w:marRight w:val="0"/>
                      <w:marTop w:val="0"/>
                      <w:marBottom w:val="0"/>
                      <w:divBdr>
                        <w:top w:val="none" w:sz="0" w:space="0" w:color="auto"/>
                        <w:left w:val="none" w:sz="0" w:space="0" w:color="auto"/>
                        <w:bottom w:val="none" w:sz="0" w:space="0" w:color="auto"/>
                        <w:right w:val="none" w:sz="0" w:space="0" w:color="auto"/>
                      </w:divBdr>
                      <w:divsChild>
                        <w:div w:id="1518930493">
                          <w:marLeft w:val="0"/>
                          <w:marRight w:val="0"/>
                          <w:marTop w:val="0"/>
                          <w:marBottom w:val="0"/>
                          <w:divBdr>
                            <w:top w:val="none" w:sz="0" w:space="0" w:color="auto"/>
                            <w:left w:val="none" w:sz="0" w:space="0" w:color="auto"/>
                            <w:bottom w:val="none" w:sz="0" w:space="0" w:color="auto"/>
                            <w:right w:val="none" w:sz="0" w:space="0" w:color="auto"/>
                          </w:divBdr>
                          <w:divsChild>
                            <w:div w:id="1148089955">
                              <w:marLeft w:val="0"/>
                              <w:marRight w:val="0"/>
                              <w:marTop w:val="0"/>
                              <w:marBottom w:val="0"/>
                              <w:divBdr>
                                <w:top w:val="none" w:sz="0" w:space="0" w:color="auto"/>
                                <w:left w:val="none" w:sz="0" w:space="0" w:color="auto"/>
                                <w:bottom w:val="none" w:sz="0" w:space="0" w:color="auto"/>
                                <w:right w:val="none" w:sz="0" w:space="0" w:color="auto"/>
                              </w:divBdr>
                            </w:div>
                          </w:divsChild>
                        </w:div>
                        <w:div w:id="9941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4385">
                  <w:marLeft w:val="0"/>
                  <w:marRight w:val="0"/>
                  <w:marTop w:val="0"/>
                  <w:marBottom w:val="0"/>
                  <w:divBdr>
                    <w:top w:val="none" w:sz="0" w:space="0" w:color="auto"/>
                    <w:left w:val="none" w:sz="0" w:space="0" w:color="auto"/>
                    <w:bottom w:val="none" w:sz="0" w:space="0" w:color="auto"/>
                    <w:right w:val="none" w:sz="0" w:space="0" w:color="auto"/>
                  </w:divBdr>
                  <w:divsChild>
                    <w:div w:id="1823618542">
                      <w:marLeft w:val="0"/>
                      <w:marRight w:val="0"/>
                      <w:marTop w:val="0"/>
                      <w:marBottom w:val="0"/>
                      <w:divBdr>
                        <w:top w:val="none" w:sz="0" w:space="0" w:color="auto"/>
                        <w:left w:val="none" w:sz="0" w:space="0" w:color="auto"/>
                        <w:bottom w:val="none" w:sz="0" w:space="0" w:color="auto"/>
                        <w:right w:val="none" w:sz="0" w:space="0" w:color="auto"/>
                      </w:divBdr>
                    </w:div>
                    <w:div w:id="643895317">
                      <w:marLeft w:val="0"/>
                      <w:marRight w:val="0"/>
                      <w:marTop w:val="0"/>
                      <w:marBottom w:val="0"/>
                      <w:divBdr>
                        <w:top w:val="none" w:sz="0" w:space="0" w:color="auto"/>
                        <w:left w:val="none" w:sz="0" w:space="0" w:color="auto"/>
                        <w:bottom w:val="none" w:sz="0" w:space="0" w:color="auto"/>
                        <w:right w:val="none" w:sz="0" w:space="0" w:color="auto"/>
                      </w:divBdr>
                      <w:divsChild>
                        <w:div w:id="1902861726">
                          <w:marLeft w:val="0"/>
                          <w:marRight w:val="0"/>
                          <w:marTop w:val="0"/>
                          <w:marBottom w:val="0"/>
                          <w:divBdr>
                            <w:top w:val="none" w:sz="0" w:space="0" w:color="auto"/>
                            <w:left w:val="none" w:sz="0" w:space="0" w:color="auto"/>
                            <w:bottom w:val="none" w:sz="0" w:space="0" w:color="auto"/>
                            <w:right w:val="none" w:sz="0" w:space="0" w:color="auto"/>
                          </w:divBdr>
                          <w:divsChild>
                            <w:div w:id="340399061">
                              <w:marLeft w:val="0"/>
                              <w:marRight w:val="0"/>
                              <w:marTop w:val="0"/>
                              <w:marBottom w:val="0"/>
                              <w:divBdr>
                                <w:top w:val="none" w:sz="0" w:space="0" w:color="auto"/>
                                <w:left w:val="none" w:sz="0" w:space="0" w:color="auto"/>
                                <w:bottom w:val="none" w:sz="0" w:space="0" w:color="auto"/>
                                <w:right w:val="none" w:sz="0" w:space="0" w:color="auto"/>
                              </w:divBdr>
                            </w:div>
                          </w:divsChild>
                        </w:div>
                        <w:div w:id="15406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56233">
                  <w:marLeft w:val="0"/>
                  <w:marRight w:val="0"/>
                  <w:marTop w:val="0"/>
                  <w:marBottom w:val="0"/>
                  <w:divBdr>
                    <w:top w:val="none" w:sz="0" w:space="0" w:color="auto"/>
                    <w:left w:val="none" w:sz="0" w:space="0" w:color="auto"/>
                    <w:bottom w:val="none" w:sz="0" w:space="0" w:color="auto"/>
                    <w:right w:val="none" w:sz="0" w:space="0" w:color="auto"/>
                  </w:divBdr>
                  <w:divsChild>
                    <w:div w:id="417138142">
                      <w:marLeft w:val="0"/>
                      <w:marRight w:val="0"/>
                      <w:marTop w:val="0"/>
                      <w:marBottom w:val="0"/>
                      <w:divBdr>
                        <w:top w:val="none" w:sz="0" w:space="0" w:color="auto"/>
                        <w:left w:val="none" w:sz="0" w:space="0" w:color="auto"/>
                        <w:bottom w:val="none" w:sz="0" w:space="0" w:color="auto"/>
                        <w:right w:val="none" w:sz="0" w:space="0" w:color="auto"/>
                      </w:divBdr>
                    </w:div>
                    <w:div w:id="268898063">
                      <w:marLeft w:val="0"/>
                      <w:marRight w:val="0"/>
                      <w:marTop w:val="0"/>
                      <w:marBottom w:val="0"/>
                      <w:divBdr>
                        <w:top w:val="none" w:sz="0" w:space="0" w:color="auto"/>
                        <w:left w:val="none" w:sz="0" w:space="0" w:color="auto"/>
                        <w:bottom w:val="none" w:sz="0" w:space="0" w:color="auto"/>
                        <w:right w:val="none" w:sz="0" w:space="0" w:color="auto"/>
                      </w:divBdr>
                      <w:divsChild>
                        <w:div w:id="557204179">
                          <w:marLeft w:val="0"/>
                          <w:marRight w:val="0"/>
                          <w:marTop w:val="0"/>
                          <w:marBottom w:val="0"/>
                          <w:divBdr>
                            <w:top w:val="none" w:sz="0" w:space="0" w:color="auto"/>
                            <w:left w:val="none" w:sz="0" w:space="0" w:color="auto"/>
                            <w:bottom w:val="none" w:sz="0" w:space="0" w:color="auto"/>
                            <w:right w:val="none" w:sz="0" w:space="0" w:color="auto"/>
                          </w:divBdr>
                          <w:divsChild>
                            <w:div w:id="42019500">
                              <w:marLeft w:val="0"/>
                              <w:marRight w:val="0"/>
                              <w:marTop w:val="0"/>
                              <w:marBottom w:val="0"/>
                              <w:divBdr>
                                <w:top w:val="none" w:sz="0" w:space="0" w:color="auto"/>
                                <w:left w:val="none" w:sz="0" w:space="0" w:color="auto"/>
                                <w:bottom w:val="none" w:sz="0" w:space="0" w:color="auto"/>
                                <w:right w:val="none" w:sz="0" w:space="0" w:color="auto"/>
                              </w:divBdr>
                            </w:div>
                          </w:divsChild>
                        </w:div>
                        <w:div w:id="16908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6898">
                  <w:marLeft w:val="0"/>
                  <w:marRight w:val="0"/>
                  <w:marTop w:val="0"/>
                  <w:marBottom w:val="0"/>
                  <w:divBdr>
                    <w:top w:val="none" w:sz="0" w:space="0" w:color="auto"/>
                    <w:left w:val="none" w:sz="0" w:space="0" w:color="auto"/>
                    <w:bottom w:val="none" w:sz="0" w:space="0" w:color="auto"/>
                    <w:right w:val="none" w:sz="0" w:space="0" w:color="auto"/>
                  </w:divBdr>
                  <w:divsChild>
                    <w:div w:id="1505586747">
                      <w:marLeft w:val="0"/>
                      <w:marRight w:val="0"/>
                      <w:marTop w:val="0"/>
                      <w:marBottom w:val="0"/>
                      <w:divBdr>
                        <w:top w:val="none" w:sz="0" w:space="0" w:color="auto"/>
                        <w:left w:val="none" w:sz="0" w:space="0" w:color="auto"/>
                        <w:bottom w:val="none" w:sz="0" w:space="0" w:color="auto"/>
                        <w:right w:val="none" w:sz="0" w:space="0" w:color="auto"/>
                      </w:divBdr>
                    </w:div>
                    <w:div w:id="1284730145">
                      <w:marLeft w:val="0"/>
                      <w:marRight w:val="0"/>
                      <w:marTop w:val="0"/>
                      <w:marBottom w:val="0"/>
                      <w:divBdr>
                        <w:top w:val="none" w:sz="0" w:space="0" w:color="auto"/>
                        <w:left w:val="none" w:sz="0" w:space="0" w:color="auto"/>
                        <w:bottom w:val="none" w:sz="0" w:space="0" w:color="auto"/>
                        <w:right w:val="none" w:sz="0" w:space="0" w:color="auto"/>
                      </w:divBdr>
                      <w:divsChild>
                        <w:div w:id="294413346">
                          <w:marLeft w:val="0"/>
                          <w:marRight w:val="0"/>
                          <w:marTop w:val="0"/>
                          <w:marBottom w:val="0"/>
                          <w:divBdr>
                            <w:top w:val="none" w:sz="0" w:space="0" w:color="auto"/>
                            <w:left w:val="none" w:sz="0" w:space="0" w:color="auto"/>
                            <w:bottom w:val="none" w:sz="0" w:space="0" w:color="auto"/>
                            <w:right w:val="none" w:sz="0" w:space="0" w:color="auto"/>
                          </w:divBdr>
                          <w:divsChild>
                            <w:div w:id="1177844218">
                              <w:marLeft w:val="0"/>
                              <w:marRight w:val="0"/>
                              <w:marTop w:val="0"/>
                              <w:marBottom w:val="0"/>
                              <w:divBdr>
                                <w:top w:val="none" w:sz="0" w:space="0" w:color="auto"/>
                                <w:left w:val="none" w:sz="0" w:space="0" w:color="auto"/>
                                <w:bottom w:val="none" w:sz="0" w:space="0" w:color="auto"/>
                                <w:right w:val="none" w:sz="0" w:space="0" w:color="auto"/>
                              </w:divBdr>
                            </w:div>
                          </w:divsChild>
                        </w:div>
                        <w:div w:id="5673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3606">
              <w:marLeft w:val="0"/>
              <w:marRight w:val="0"/>
              <w:marTop w:val="0"/>
              <w:marBottom w:val="0"/>
              <w:divBdr>
                <w:top w:val="none" w:sz="0" w:space="0" w:color="auto"/>
                <w:left w:val="none" w:sz="0" w:space="0" w:color="auto"/>
                <w:bottom w:val="none" w:sz="0" w:space="0" w:color="auto"/>
                <w:right w:val="none" w:sz="0" w:space="0" w:color="auto"/>
              </w:divBdr>
            </w:div>
          </w:divsChild>
        </w:div>
        <w:div w:id="98335203">
          <w:marLeft w:val="0"/>
          <w:marRight w:val="0"/>
          <w:marTop w:val="0"/>
          <w:marBottom w:val="0"/>
          <w:divBdr>
            <w:top w:val="none" w:sz="0" w:space="0" w:color="auto"/>
            <w:left w:val="none" w:sz="0" w:space="0" w:color="auto"/>
            <w:bottom w:val="none" w:sz="0" w:space="0" w:color="auto"/>
            <w:right w:val="none" w:sz="0" w:space="0" w:color="auto"/>
          </w:divBdr>
          <w:divsChild>
            <w:div w:id="1388607700">
              <w:marLeft w:val="0"/>
              <w:marRight w:val="0"/>
              <w:marTop w:val="0"/>
              <w:marBottom w:val="0"/>
              <w:divBdr>
                <w:top w:val="none" w:sz="0" w:space="0" w:color="auto"/>
                <w:left w:val="none" w:sz="0" w:space="0" w:color="auto"/>
                <w:bottom w:val="none" w:sz="0" w:space="0" w:color="auto"/>
                <w:right w:val="none" w:sz="0" w:space="0" w:color="auto"/>
              </w:divBdr>
              <w:divsChild>
                <w:div w:id="3218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7764">
      <w:bodyDiv w:val="1"/>
      <w:marLeft w:val="0"/>
      <w:marRight w:val="0"/>
      <w:marTop w:val="0"/>
      <w:marBottom w:val="0"/>
      <w:divBdr>
        <w:top w:val="none" w:sz="0" w:space="0" w:color="auto"/>
        <w:left w:val="none" w:sz="0" w:space="0" w:color="auto"/>
        <w:bottom w:val="none" w:sz="0" w:space="0" w:color="auto"/>
        <w:right w:val="none" w:sz="0" w:space="0" w:color="auto"/>
      </w:divBdr>
      <w:divsChild>
        <w:div w:id="1196773324">
          <w:marLeft w:val="0"/>
          <w:marRight w:val="0"/>
          <w:marTop w:val="0"/>
          <w:marBottom w:val="0"/>
          <w:divBdr>
            <w:top w:val="none" w:sz="0" w:space="0" w:color="auto"/>
            <w:left w:val="none" w:sz="0" w:space="0" w:color="auto"/>
            <w:bottom w:val="none" w:sz="0" w:space="0" w:color="auto"/>
            <w:right w:val="none" w:sz="0" w:space="0" w:color="auto"/>
          </w:divBdr>
          <w:divsChild>
            <w:div w:id="733888964">
              <w:marLeft w:val="0"/>
              <w:marRight w:val="0"/>
              <w:marTop w:val="0"/>
              <w:marBottom w:val="0"/>
              <w:divBdr>
                <w:top w:val="none" w:sz="0" w:space="0" w:color="auto"/>
                <w:left w:val="none" w:sz="0" w:space="0" w:color="auto"/>
                <w:bottom w:val="none" w:sz="0" w:space="0" w:color="auto"/>
                <w:right w:val="none" w:sz="0" w:space="0" w:color="auto"/>
              </w:divBdr>
              <w:divsChild>
                <w:div w:id="309019017">
                  <w:marLeft w:val="0"/>
                  <w:marRight w:val="0"/>
                  <w:marTop w:val="0"/>
                  <w:marBottom w:val="0"/>
                  <w:divBdr>
                    <w:top w:val="none" w:sz="0" w:space="0" w:color="auto"/>
                    <w:left w:val="none" w:sz="0" w:space="0" w:color="auto"/>
                    <w:bottom w:val="none" w:sz="0" w:space="0" w:color="auto"/>
                    <w:right w:val="none" w:sz="0" w:space="0" w:color="auto"/>
                  </w:divBdr>
                  <w:divsChild>
                    <w:div w:id="697437359">
                      <w:marLeft w:val="0"/>
                      <w:marRight w:val="0"/>
                      <w:marTop w:val="0"/>
                      <w:marBottom w:val="0"/>
                      <w:divBdr>
                        <w:top w:val="none" w:sz="0" w:space="0" w:color="auto"/>
                        <w:left w:val="none" w:sz="0" w:space="0" w:color="auto"/>
                        <w:bottom w:val="none" w:sz="0" w:space="0" w:color="auto"/>
                        <w:right w:val="none" w:sz="0" w:space="0" w:color="auto"/>
                      </w:divBdr>
                    </w:div>
                    <w:div w:id="1537964151">
                      <w:marLeft w:val="0"/>
                      <w:marRight w:val="0"/>
                      <w:marTop w:val="0"/>
                      <w:marBottom w:val="0"/>
                      <w:divBdr>
                        <w:top w:val="none" w:sz="0" w:space="0" w:color="auto"/>
                        <w:left w:val="none" w:sz="0" w:space="0" w:color="auto"/>
                        <w:bottom w:val="none" w:sz="0" w:space="0" w:color="auto"/>
                        <w:right w:val="none" w:sz="0" w:space="0" w:color="auto"/>
                      </w:divBdr>
                      <w:divsChild>
                        <w:div w:id="1490174147">
                          <w:marLeft w:val="0"/>
                          <w:marRight w:val="0"/>
                          <w:marTop w:val="0"/>
                          <w:marBottom w:val="0"/>
                          <w:divBdr>
                            <w:top w:val="none" w:sz="0" w:space="0" w:color="auto"/>
                            <w:left w:val="none" w:sz="0" w:space="0" w:color="auto"/>
                            <w:bottom w:val="none" w:sz="0" w:space="0" w:color="auto"/>
                            <w:right w:val="none" w:sz="0" w:space="0" w:color="auto"/>
                          </w:divBdr>
                          <w:divsChild>
                            <w:div w:id="1301154355">
                              <w:marLeft w:val="0"/>
                              <w:marRight w:val="0"/>
                              <w:marTop w:val="0"/>
                              <w:marBottom w:val="0"/>
                              <w:divBdr>
                                <w:top w:val="none" w:sz="0" w:space="0" w:color="auto"/>
                                <w:left w:val="none" w:sz="0" w:space="0" w:color="auto"/>
                                <w:bottom w:val="none" w:sz="0" w:space="0" w:color="auto"/>
                                <w:right w:val="none" w:sz="0" w:space="0" w:color="auto"/>
                              </w:divBdr>
                            </w:div>
                          </w:divsChild>
                        </w:div>
                        <w:div w:id="8622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7476">
                  <w:marLeft w:val="0"/>
                  <w:marRight w:val="0"/>
                  <w:marTop w:val="0"/>
                  <w:marBottom w:val="0"/>
                  <w:divBdr>
                    <w:top w:val="none" w:sz="0" w:space="0" w:color="auto"/>
                    <w:left w:val="none" w:sz="0" w:space="0" w:color="auto"/>
                    <w:bottom w:val="none" w:sz="0" w:space="0" w:color="auto"/>
                    <w:right w:val="none" w:sz="0" w:space="0" w:color="auto"/>
                  </w:divBdr>
                  <w:divsChild>
                    <w:div w:id="1036807225">
                      <w:marLeft w:val="0"/>
                      <w:marRight w:val="0"/>
                      <w:marTop w:val="0"/>
                      <w:marBottom w:val="0"/>
                      <w:divBdr>
                        <w:top w:val="none" w:sz="0" w:space="0" w:color="auto"/>
                        <w:left w:val="none" w:sz="0" w:space="0" w:color="auto"/>
                        <w:bottom w:val="none" w:sz="0" w:space="0" w:color="auto"/>
                        <w:right w:val="none" w:sz="0" w:space="0" w:color="auto"/>
                      </w:divBdr>
                    </w:div>
                    <w:div w:id="263735812">
                      <w:marLeft w:val="0"/>
                      <w:marRight w:val="0"/>
                      <w:marTop w:val="0"/>
                      <w:marBottom w:val="0"/>
                      <w:divBdr>
                        <w:top w:val="none" w:sz="0" w:space="0" w:color="auto"/>
                        <w:left w:val="none" w:sz="0" w:space="0" w:color="auto"/>
                        <w:bottom w:val="none" w:sz="0" w:space="0" w:color="auto"/>
                        <w:right w:val="none" w:sz="0" w:space="0" w:color="auto"/>
                      </w:divBdr>
                      <w:divsChild>
                        <w:div w:id="1450859220">
                          <w:marLeft w:val="0"/>
                          <w:marRight w:val="0"/>
                          <w:marTop w:val="0"/>
                          <w:marBottom w:val="0"/>
                          <w:divBdr>
                            <w:top w:val="none" w:sz="0" w:space="0" w:color="auto"/>
                            <w:left w:val="none" w:sz="0" w:space="0" w:color="auto"/>
                            <w:bottom w:val="none" w:sz="0" w:space="0" w:color="auto"/>
                            <w:right w:val="none" w:sz="0" w:space="0" w:color="auto"/>
                          </w:divBdr>
                          <w:divsChild>
                            <w:div w:id="1302344042">
                              <w:marLeft w:val="0"/>
                              <w:marRight w:val="0"/>
                              <w:marTop w:val="0"/>
                              <w:marBottom w:val="0"/>
                              <w:divBdr>
                                <w:top w:val="none" w:sz="0" w:space="0" w:color="auto"/>
                                <w:left w:val="none" w:sz="0" w:space="0" w:color="auto"/>
                                <w:bottom w:val="none" w:sz="0" w:space="0" w:color="auto"/>
                                <w:right w:val="none" w:sz="0" w:space="0" w:color="auto"/>
                              </w:divBdr>
                            </w:div>
                          </w:divsChild>
                        </w:div>
                        <w:div w:id="3461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383">
                  <w:marLeft w:val="0"/>
                  <w:marRight w:val="0"/>
                  <w:marTop w:val="0"/>
                  <w:marBottom w:val="0"/>
                  <w:divBdr>
                    <w:top w:val="none" w:sz="0" w:space="0" w:color="auto"/>
                    <w:left w:val="none" w:sz="0" w:space="0" w:color="auto"/>
                    <w:bottom w:val="none" w:sz="0" w:space="0" w:color="auto"/>
                    <w:right w:val="none" w:sz="0" w:space="0" w:color="auto"/>
                  </w:divBdr>
                  <w:divsChild>
                    <w:div w:id="1620258669">
                      <w:marLeft w:val="0"/>
                      <w:marRight w:val="0"/>
                      <w:marTop w:val="0"/>
                      <w:marBottom w:val="0"/>
                      <w:divBdr>
                        <w:top w:val="none" w:sz="0" w:space="0" w:color="auto"/>
                        <w:left w:val="none" w:sz="0" w:space="0" w:color="auto"/>
                        <w:bottom w:val="none" w:sz="0" w:space="0" w:color="auto"/>
                        <w:right w:val="none" w:sz="0" w:space="0" w:color="auto"/>
                      </w:divBdr>
                    </w:div>
                    <w:div w:id="28798450">
                      <w:marLeft w:val="0"/>
                      <w:marRight w:val="0"/>
                      <w:marTop w:val="0"/>
                      <w:marBottom w:val="0"/>
                      <w:divBdr>
                        <w:top w:val="none" w:sz="0" w:space="0" w:color="auto"/>
                        <w:left w:val="none" w:sz="0" w:space="0" w:color="auto"/>
                        <w:bottom w:val="none" w:sz="0" w:space="0" w:color="auto"/>
                        <w:right w:val="none" w:sz="0" w:space="0" w:color="auto"/>
                      </w:divBdr>
                      <w:divsChild>
                        <w:div w:id="1424297276">
                          <w:marLeft w:val="0"/>
                          <w:marRight w:val="0"/>
                          <w:marTop w:val="0"/>
                          <w:marBottom w:val="0"/>
                          <w:divBdr>
                            <w:top w:val="none" w:sz="0" w:space="0" w:color="auto"/>
                            <w:left w:val="none" w:sz="0" w:space="0" w:color="auto"/>
                            <w:bottom w:val="none" w:sz="0" w:space="0" w:color="auto"/>
                            <w:right w:val="none" w:sz="0" w:space="0" w:color="auto"/>
                          </w:divBdr>
                          <w:divsChild>
                            <w:div w:id="182784437">
                              <w:marLeft w:val="0"/>
                              <w:marRight w:val="0"/>
                              <w:marTop w:val="0"/>
                              <w:marBottom w:val="0"/>
                              <w:divBdr>
                                <w:top w:val="none" w:sz="0" w:space="0" w:color="auto"/>
                                <w:left w:val="none" w:sz="0" w:space="0" w:color="auto"/>
                                <w:bottom w:val="none" w:sz="0" w:space="0" w:color="auto"/>
                                <w:right w:val="none" w:sz="0" w:space="0" w:color="auto"/>
                              </w:divBdr>
                            </w:div>
                          </w:divsChild>
                        </w:div>
                        <w:div w:id="4170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9111">
                  <w:marLeft w:val="0"/>
                  <w:marRight w:val="0"/>
                  <w:marTop w:val="0"/>
                  <w:marBottom w:val="0"/>
                  <w:divBdr>
                    <w:top w:val="none" w:sz="0" w:space="0" w:color="auto"/>
                    <w:left w:val="none" w:sz="0" w:space="0" w:color="auto"/>
                    <w:bottom w:val="none" w:sz="0" w:space="0" w:color="auto"/>
                    <w:right w:val="none" w:sz="0" w:space="0" w:color="auto"/>
                  </w:divBdr>
                  <w:divsChild>
                    <w:div w:id="1240755390">
                      <w:marLeft w:val="0"/>
                      <w:marRight w:val="0"/>
                      <w:marTop w:val="0"/>
                      <w:marBottom w:val="0"/>
                      <w:divBdr>
                        <w:top w:val="none" w:sz="0" w:space="0" w:color="auto"/>
                        <w:left w:val="none" w:sz="0" w:space="0" w:color="auto"/>
                        <w:bottom w:val="none" w:sz="0" w:space="0" w:color="auto"/>
                        <w:right w:val="none" w:sz="0" w:space="0" w:color="auto"/>
                      </w:divBdr>
                    </w:div>
                    <w:div w:id="1995137239">
                      <w:marLeft w:val="0"/>
                      <w:marRight w:val="0"/>
                      <w:marTop w:val="0"/>
                      <w:marBottom w:val="0"/>
                      <w:divBdr>
                        <w:top w:val="none" w:sz="0" w:space="0" w:color="auto"/>
                        <w:left w:val="none" w:sz="0" w:space="0" w:color="auto"/>
                        <w:bottom w:val="none" w:sz="0" w:space="0" w:color="auto"/>
                        <w:right w:val="none" w:sz="0" w:space="0" w:color="auto"/>
                      </w:divBdr>
                      <w:divsChild>
                        <w:div w:id="2092969781">
                          <w:marLeft w:val="0"/>
                          <w:marRight w:val="0"/>
                          <w:marTop w:val="0"/>
                          <w:marBottom w:val="0"/>
                          <w:divBdr>
                            <w:top w:val="none" w:sz="0" w:space="0" w:color="auto"/>
                            <w:left w:val="none" w:sz="0" w:space="0" w:color="auto"/>
                            <w:bottom w:val="none" w:sz="0" w:space="0" w:color="auto"/>
                            <w:right w:val="none" w:sz="0" w:space="0" w:color="auto"/>
                          </w:divBdr>
                          <w:divsChild>
                            <w:div w:id="1162350626">
                              <w:marLeft w:val="0"/>
                              <w:marRight w:val="0"/>
                              <w:marTop w:val="0"/>
                              <w:marBottom w:val="0"/>
                              <w:divBdr>
                                <w:top w:val="none" w:sz="0" w:space="0" w:color="auto"/>
                                <w:left w:val="none" w:sz="0" w:space="0" w:color="auto"/>
                                <w:bottom w:val="none" w:sz="0" w:space="0" w:color="auto"/>
                                <w:right w:val="none" w:sz="0" w:space="0" w:color="auto"/>
                              </w:divBdr>
                            </w:div>
                          </w:divsChild>
                        </w:div>
                        <w:div w:id="5430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58710">
                  <w:marLeft w:val="0"/>
                  <w:marRight w:val="0"/>
                  <w:marTop w:val="0"/>
                  <w:marBottom w:val="0"/>
                  <w:divBdr>
                    <w:top w:val="none" w:sz="0" w:space="0" w:color="auto"/>
                    <w:left w:val="none" w:sz="0" w:space="0" w:color="auto"/>
                    <w:bottom w:val="none" w:sz="0" w:space="0" w:color="auto"/>
                    <w:right w:val="none" w:sz="0" w:space="0" w:color="auto"/>
                  </w:divBdr>
                  <w:divsChild>
                    <w:div w:id="1799184060">
                      <w:marLeft w:val="0"/>
                      <w:marRight w:val="0"/>
                      <w:marTop w:val="0"/>
                      <w:marBottom w:val="0"/>
                      <w:divBdr>
                        <w:top w:val="none" w:sz="0" w:space="0" w:color="auto"/>
                        <w:left w:val="none" w:sz="0" w:space="0" w:color="auto"/>
                        <w:bottom w:val="none" w:sz="0" w:space="0" w:color="auto"/>
                        <w:right w:val="none" w:sz="0" w:space="0" w:color="auto"/>
                      </w:divBdr>
                    </w:div>
                    <w:div w:id="1309245192">
                      <w:marLeft w:val="0"/>
                      <w:marRight w:val="0"/>
                      <w:marTop w:val="0"/>
                      <w:marBottom w:val="0"/>
                      <w:divBdr>
                        <w:top w:val="none" w:sz="0" w:space="0" w:color="auto"/>
                        <w:left w:val="none" w:sz="0" w:space="0" w:color="auto"/>
                        <w:bottom w:val="none" w:sz="0" w:space="0" w:color="auto"/>
                        <w:right w:val="none" w:sz="0" w:space="0" w:color="auto"/>
                      </w:divBdr>
                      <w:divsChild>
                        <w:div w:id="367876824">
                          <w:marLeft w:val="0"/>
                          <w:marRight w:val="0"/>
                          <w:marTop w:val="0"/>
                          <w:marBottom w:val="0"/>
                          <w:divBdr>
                            <w:top w:val="none" w:sz="0" w:space="0" w:color="auto"/>
                            <w:left w:val="none" w:sz="0" w:space="0" w:color="auto"/>
                            <w:bottom w:val="none" w:sz="0" w:space="0" w:color="auto"/>
                            <w:right w:val="none" w:sz="0" w:space="0" w:color="auto"/>
                          </w:divBdr>
                          <w:divsChild>
                            <w:div w:id="433789120">
                              <w:marLeft w:val="0"/>
                              <w:marRight w:val="0"/>
                              <w:marTop w:val="0"/>
                              <w:marBottom w:val="0"/>
                              <w:divBdr>
                                <w:top w:val="none" w:sz="0" w:space="0" w:color="auto"/>
                                <w:left w:val="none" w:sz="0" w:space="0" w:color="auto"/>
                                <w:bottom w:val="none" w:sz="0" w:space="0" w:color="auto"/>
                                <w:right w:val="none" w:sz="0" w:space="0" w:color="auto"/>
                              </w:divBdr>
                            </w:div>
                          </w:divsChild>
                        </w:div>
                        <w:div w:id="15364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44256">
                  <w:marLeft w:val="0"/>
                  <w:marRight w:val="0"/>
                  <w:marTop w:val="0"/>
                  <w:marBottom w:val="0"/>
                  <w:divBdr>
                    <w:top w:val="none" w:sz="0" w:space="0" w:color="auto"/>
                    <w:left w:val="none" w:sz="0" w:space="0" w:color="auto"/>
                    <w:bottom w:val="none" w:sz="0" w:space="0" w:color="auto"/>
                    <w:right w:val="none" w:sz="0" w:space="0" w:color="auto"/>
                  </w:divBdr>
                  <w:divsChild>
                    <w:div w:id="1752120693">
                      <w:marLeft w:val="0"/>
                      <w:marRight w:val="0"/>
                      <w:marTop w:val="0"/>
                      <w:marBottom w:val="0"/>
                      <w:divBdr>
                        <w:top w:val="none" w:sz="0" w:space="0" w:color="auto"/>
                        <w:left w:val="none" w:sz="0" w:space="0" w:color="auto"/>
                        <w:bottom w:val="none" w:sz="0" w:space="0" w:color="auto"/>
                        <w:right w:val="none" w:sz="0" w:space="0" w:color="auto"/>
                      </w:divBdr>
                    </w:div>
                    <w:div w:id="2067291976">
                      <w:marLeft w:val="0"/>
                      <w:marRight w:val="0"/>
                      <w:marTop w:val="0"/>
                      <w:marBottom w:val="0"/>
                      <w:divBdr>
                        <w:top w:val="none" w:sz="0" w:space="0" w:color="auto"/>
                        <w:left w:val="none" w:sz="0" w:space="0" w:color="auto"/>
                        <w:bottom w:val="none" w:sz="0" w:space="0" w:color="auto"/>
                        <w:right w:val="none" w:sz="0" w:space="0" w:color="auto"/>
                      </w:divBdr>
                      <w:divsChild>
                        <w:div w:id="1350183772">
                          <w:marLeft w:val="0"/>
                          <w:marRight w:val="0"/>
                          <w:marTop w:val="0"/>
                          <w:marBottom w:val="0"/>
                          <w:divBdr>
                            <w:top w:val="none" w:sz="0" w:space="0" w:color="auto"/>
                            <w:left w:val="none" w:sz="0" w:space="0" w:color="auto"/>
                            <w:bottom w:val="none" w:sz="0" w:space="0" w:color="auto"/>
                            <w:right w:val="none" w:sz="0" w:space="0" w:color="auto"/>
                          </w:divBdr>
                          <w:divsChild>
                            <w:div w:id="1382560080">
                              <w:marLeft w:val="0"/>
                              <w:marRight w:val="0"/>
                              <w:marTop w:val="0"/>
                              <w:marBottom w:val="0"/>
                              <w:divBdr>
                                <w:top w:val="none" w:sz="0" w:space="0" w:color="auto"/>
                                <w:left w:val="none" w:sz="0" w:space="0" w:color="auto"/>
                                <w:bottom w:val="none" w:sz="0" w:space="0" w:color="auto"/>
                                <w:right w:val="none" w:sz="0" w:space="0" w:color="auto"/>
                              </w:divBdr>
                            </w:div>
                          </w:divsChild>
                        </w:div>
                        <w:div w:id="14596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8677">
                  <w:marLeft w:val="0"/>
                  <w:marRight w:val="0"/>
                  <w:marTop w:val="0"/>
                  <w:marBottom w:val="0"/>
                  <w:divBdr>
                    <w:top w:val="none" w:sz="0" w:space="0" w:color="auto"/>
                    <w:left w:val="none" w:sz="0" w:space="0" w:color="auto"/>
                    <w:bottom w:val="none" w:sz="0" w:space="0" w:color="auto"/>
                    <w:right w:val="none" w:sz="0" w:space="0" w:color="auto"/>
                  </w:divBdr>
                  <w:divsChild>
                    <w:div w:id="1822653946">
                      <w:marLeft w:val="0"/>
                      <w:marRight w:val="0"/>
                      <w:marTop w:val="0"/>
                      <w:marBottom w:val="0"/>
                      <w:divBdr>
                        <w:top w:val="none" w:sz="0" w:space="0" w:color="auto"/>
                        <w:left w:val="none" w:sz="0" w:space="0" w:color="auto"/>
                        <w:bottom w:val="none" w:sz="0" w:space="0" w:color="auto"/>
                        <w:right w:val="none" w:sz="0" w:space="0" w:color="auto"/>
                      </w:divBdr>
                    </w:div>
                    <w:div w:id="1184705751">
                      <w:marLeft w:val="0"/>
                      <w:marRight w:val="0"/>
                      <w:marTop w:val="0"/>
                      <w:marBottom w:val="0"/>
                      <w:divBdr>
                        <w:top w:val="none" w:sz="0" w:space="0" w:color="auto"/>
                        <w:left w:val="none" w:sz="0" w:space="0" w:color="auto"/>
                        <w:bottom w:val="none" w:sz="0" w:space="0" w:color="auto"/>
                        <w:right w:val="none" w:sz="0" w:space="0" w:color="auto"/>
                      </w:divBdr>
                      <w:divsChild>
                        <w:div w:id="510993583">
                          <w:marLeft w:val="0"/>
                          <w:marRight w:val="0"/>
                          <w:marTop w:val="0"/>
                          <w:marBottom w:val="0"/>
                          <w:divBdr>
                            <w:top w:val="none" w:sz="0" w:space="0" w:color="auto"/>
                            <w:left w:val="none" w:sz="0" w:space="0" w:color="auto"/>
                            <w:bottom w:val="none" w:sz="0" w:space="0" w:color="auto"/>
                            <w:right w:val="none" w:sz="0" w:space="0" w:color="auto"/>
                          </w:divBdr>
                          <w:divsChild>
                            <w:div w:id="473719085">
                              <w:marLeft w:val="0"/>
                              <w:marRight w:val="0"/>
                              <w:marTop w:val="0"/>
                              <w:marBottom w:val="0"/>
                              <w:divBdr>
                                <w:top w:val="none" w:sz="0" w:space="0" w:color="auto"/>
                                <w:left w:val="none" w:sz="0" w:space="0" w:color="auto"/>
                                <w:bottom w:val="none" w:sz="0" w:space="0" w:color="auto"/>
                                <w:right w:val="none" w:sz="0" w:space="0" w:color="auto"/>
                              </w:divBdr>
                            </w:div>
                          </w:divsChild>
                        </w:div>
                        <w:div w:id="839975608">
                          <w:marLeft w:val="0"/>
                          <w:marRight w:val="0"/>
                          <w:marTop w:val="0"/>
                          <w:marBottom w:val="0"/>
                          <w:divBdr>
                            <w:top w:val="none" w:sz="0" w:space="0" w:color="auto"/>
                            <w:left w:val="none" w:sz="0" w:space="0" w:color="auto"/>
                            <w:bottom w:val="none" w:sz="0" w:space="0" w:color="auto"/>
                            <w:right w:val="none" w:sz="0" w:space="0" w:color="auto"/>
                          </w:divBdr>
                        </w:div>
                      </w:divsChild>
                    </w:div>
                    <w:div w:id="941034273">
                      <w:marLeft w:val="0"/>
                      <w:marRight w:val="0"/>
                      <w:marTop w:val="0"/>
                      <w:marBottom w:val="0"/>
                      <w:divBdr>
                        <w:top w:val="none" w:sz="0" w:space="0" w:color="auto"/>
                        <w:left w:val="none" w:sz="0" w:space="0" w:color="auto"/>
                        <w:bottom w:val="none" w:sz="0" w:space="0" w:color="auto"/>
                        <w:right w:val="none" w:sz="0" w:space="0" w:color="auto"/>
                      </w:divBdr>
                    </w:div>
                  </w:divsChild>
                </w:div>
                <w:div w:id="1033965064">
                  <w:marLeft w:val="0"/>
                  <w:marRight w:val="0"/>
                  <w:marTop w:val="0"/>
                  <w:marBottom w:val="0"/>
                  <w:divBdr>
                    <w:top w:val="none" w:sz="0" w:space="0" w:color="auto"/>
                    <w:left w:val="none" w:sz="0" w:space="0" w:color="auto"/>
                    <w:bottom w:val="none" w:sz="0" w:space="0" w:color="auto"/>
                    <w:right w:val="none" w:sz="0" w:space="0" w:color="auto"/>
                  </w:divBdr>
                  <w:divsChild>
                    <w:div w:id="1121725223">
                      <w:marLeft w:val="0"/>
                      <w:marRight w:val="0"/>
                      <w:marTop w:val="0"/>
                      <w:marBottom w:val="0"/>
                      <w:divBdr>
                        <w:top w:val="none" w:sz="0" w:space="0" w:color="auto"/>
                        <w:left w:val="none" w:sz="0" w:space="0" w:color="auto"/>
                        <w:bottom w:val="none" w:sz="0" w:space="0" w:color="auto"/>
                        <w:right w:val="none" w:sz="0" w:space="0" w:color="auto"/>
                      </w:divBdr>
                    </w:div>
                    <w:div w:id="1582829551">
                      <w:marLeft w:val="0"/>
                      <w:marRight w:val="0"/>
                      <w:marTop w:val="0"/>
                      <w:marBottom w:val="0"/>
                      <w:divBdr>
                        <w:top w:val="none" w:sz="0" w:space="0" w:color="auto"/>
                        <w:left w:val="none" w:sz="0" w:space="0" w:color="auto"/>
                        <w:bottom w:val="none" w:sz="0" w:space="0" w:color="auto"/>
                        <w:right w:val="none" w:sz="0" w:space="0" w:color="auto"/>
                      </w:divBdr>
                      <w:divsChild>
                        <w:div w:id="1898318726">
                          <w:marLeft w:val="0"/>
                          <w:marRight w:val="0"/>
                          <w:marTop w:val="0"/>
                          <w:marBottom w:val="0"/>
                          <w:divBdr>
                            <w:top w:val="none" w:sz="0" w:space="0" w:color="auto"/>
                            <w:left w:val="none" w:sz="0" w:space="0" w:color="auto"/>
                            <w:bottom w:val="none" w:sz="0" w:space="0" w:color="auto"/>
                            <w:right w:val="none" w:sz="0" w:space="0" w:color="auto"/>
                          </w:divBdr>
                          <w:divsChild>
                            <w:div w:id="819469717">
                              <w:marLeft w:val="0"/>
                              <w:marRight w:val="0"/>
                              <w:marTop w:val="0"/>
                              <w:marBottom w:val="0"/>
                              <w:divBdr>
                                <w:top w:val="none" w:sz="0" w:space="0" w:color="auto"/>
                                <w:left w:val="none" w:sz="0" w:space="0" w:color="auto"/>
                                <w:bottom w:val="none" w:sz="0" w:space="0" w:color="auto"/>
                                <w:right w:val="none" w:sz="0" w:space="0" w:color="auto"/>
                              </w:divBdr>
                            </w:div>
                          </w:divsChild>
                        </w:div>
                        <w:div w:id="1993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7020">
                  <w:marLeft w:val="0"/>
                  <w:marRight w:val="0"/>
                  <w:marTop w:val="0"/>
                  <w:marBottom w:val="0"/>
                  <w:divBdr>
                    <w:top w:val="none" w:sz="0" w:space="0" w:color="auto"/>
                    <w:left w:val="none" w:sz="0" w:space="0" w:color="auto"/>
                    <w:bottom w:val="none" w:sz="0" w:space="0" w:color="auto"/>
                    <w:right w:val="none" w:sz="0" w:space="0" w:color="auto"/>
                  </w:divBdr>
                  <w:divsChild>
                    <w:div w:id="1960843192">
                      <w:marLeft w:val="0"/>
                      <w:marRight w:val="0"/>
                      <w:marTop w:val="0"/>
                      <w:marBottom w:val="0"/>
                      <w:divBdr>
                        <w:top w:val="none" w:sz="0" w:space="0" w:color="auto"/>
                        <w:left w:val="none" w:sz="0" w:space="0" w:color="auto"/>
                        <w:bottom w:val="none" w:sz="0" w:space="0" w:color="auto"/>
                        <w:right w:val="none" w:sz="0" w:space="0" w:color="auto"/>
                      </w:divBdr>
                    </w:div>
                    <w:div w:id="1949122118">
                      <w:marLeft w:val="0"/>
                      <w:marRight w:val="0"/>
                      <w:marTop w:val="0"/>
                      <w:marBottom w:val="0"/>
                      <w:divBdr>
                        <w:top w:val="none" w:sz="0" w:space="0" w:color="auto"/>
                        <w:left w:val="none" w:sz="0" w:space="0" w:color="auto"/>
                        <w:bottom w:val="none" w:sz="0" w:space="0" w:color="auto"/>
                        <w:right w:val="none" w:sz="0" w:space="0" w:color="auto"/>
                      </w:divBdr>
                      <w:divsChild>
                        <w:div w:id="2122189620">
                          <w:marLeft w:val="0"/>
                          <w:marRight w:val="0"/>
                          <w:marTop w:val="0"/>
                          <w:marBottom w:val="0"/>
                          <w:divBdr>
                            <w:top w:val="none" w:sz="0" w:space="0" w:color="auto"/>
                            <w:left w:val="none" w:sz="0" w:space="0" w:color="auto"/>
                            <w:bottom w:val="none" w:sz="0" w:space="0" w:color="auto"/>
                            <w:right w:val="none" w:sz="0" w:space="0" w:color="auto"/>
                          </w:divBdr>
                          <w:divsChild>
                            <w:div w:id="132212213">
                              <w:marLeft w:val="0"/>
                              <w:marRight w:val="0"/>
                              <w:marTop w:val="0"/>
                              <w:marBottom w:val="0"/>
                              <w:divBdr>
                                <w:top w:val="none" w:sz="0" w:space="0" w:color="auto"/>
                                <w:left w:val="none" w:sz="0" w:space="0" w:color="auto"/>
                                <w:bottom w:val="none" w:sz="0" w:space="0" w:color="auto"/>
                                <w:right w:val="none" w:sz="0" w:space="0" w:color="auto"/>
                              </w:divBdr>
                            </w:div>
                          </w:divsChild>
                        </w:div>
                        <w:div w:id="17000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1717">
                  <w:marLeft w:val="0"/>
                  <w:marRight w:val="0"/>
                  <w:marTop w:val="0"/>
                  <w:marBottom w:val="0"/>
                  <w:divBdr>
                    <w:top w:val="none" w:sz="0" w:space="0" w:color="auto"/>
                    <w:left w:val="none" w:sz="0" w:space="0" w:color="auto"/>
                    <w:bottom w:val="none" w:sz="0" w:space="0" w:color="auto"/>
                    <w:right w:val="none" w:sz="0" w:space="0" w:color="auto"/>
                  </w:divBdr>
                  <w:divsChild>
                    <w:div w:id="879853310">
                      <w:marLeft w:val="0"/>
                      <w:marRight w:val="0"/>
                      <w:marTop w:val="0"/>
                      <w:marBottom w:val="0"/>
                      <w:divBdr>
                        <w:top w:val="none" w:sz="0" w:space="0" w:color="auto"/>
                        <w:left w:val="none" w:sz="0" w:space="0" w:color="auto"/>
                        <w:bottom w:val="none" w:sz="0" w:space="0" w:color="auto"/>
                        <w:right w:val="none" w:sz="0" w:space="0" w:color="auto"/>
                      </w:divBdr>
                    </w:div>
                    <w:div w:id="1755279978">
                      <w:marLeft w:val="0"/>
                      <w:marRight w:val="0"/>
                      <w:marTop w:val="0"/>
                      <w:marBottom w:val="0"/>
                      <w:divBdr>
                        <w:top w:val="none" w:sz="0" w:space="0" w:color="auto"/>
                        <w:left w:val="none" w:sz="0" w:space="0" w:color="auto"/>
                        <w:bottom w:val="none" w:sz="0" w:space="0" w:color="auto"/>
                        <w:right w:val="none" w:sz="0" w:space="0" w:color="auto"/>
                      </w:divBdr>
                      <w:divsChild>
                        <w:div w:id="1803158046">
                          <w:marLeft w:val="0"/>
                          <w:marRight w:val="0"/>
                          <w:marTop w:val="0"/>
                          <w:marBottom w:val="0"/>
                          <w:divBdr>
                            <w:top w:val="none" w:sz="0" w:space="0" w:color="auto"/>
                            <w:left w:val="none" w:sz="0" w:space="0" w:color="auto"/>
                            <w:bottom w:val="none" w:sz="0" w:space="0" w:color="auto"/>
                            <w:right w:val="none" w:sz="0" w:space="0" w:color="auto"/>
                          </w:divBdr>
                          <w:divsChild>
                            <w:div w:id="1856339809">
                              <w:marLeft w:val="0"/>
                              <w:marRight w:val="0"/>
                              <w:marTop w:val="0"/>
                              <w:marBottom w:val="0"/>
                              <w:divBdr>
                                <w:top w:val="none" w:sz="0" w:space="0" w:color="auto"/>
                                <w:left w:val="none" w:sz="0" w:space="0" w:color="auto"/>
                                <w:bottom w:val="none" w:sz="0" w:space="0" w:color="auto"/>
                                <w:right w:val="none" w:sz="0" w:space="0" w:color="auto"/>
                              </w:divBdr>
                            </w:div>
                          </w:divsChild>
                        </w:div>
                        <w:div w:id="11312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4829">
                  <w:marLeft w:val="0"/>
                  <w:marRight w:val="0"/>
                  <w:marTop w:val="0"/>
                  <w:marBottom w:val="0"/>
                  <w:divBdr>
                    <w:top w:val="none" w:sz="0" w:space="0" w:color="auto"/>
                    <w:left w:val="none" w:sz="0" w:space="0" w:color="auto"/>
                    <w:bottom w:val="none" w:sz="0" w:space="0" w:color="auto"/>
                    <w:right w:val="none" w:sz="0" w:space="0" w:color="auto"/>
                  </w:divBdr>
                  <w:divsChild>
                    <w:div w:id="492647849">
                      <w:marLeft w:val="0"/>
                      <w:marRight w:val="0"/>
                      <w:marTop w:val="0"/>
                      <w:marBottom w:val="0"/>
                      <w:divBdr>
                        <w:top w:val="none" w:sz="0" w:space="0" w:color="auto"/>
                        <w:left w:val="none" w:sz="0" w:space="0" w:color="auto"/>
                        <w:bottom w:val="none" w:sz="0" w:space="0" w:color="auto"/>
                        <w:right w:val="none" w:sz="0" w:space="0" w:color="auto"/>
                      </w:divBdr>
                    </w:div>
                    <w:div w:id="546457698">
                      <w:marLeft w:val="0"/>
                      <w:marRight w:val="0"/>
                      <w:marTop w:val="0"/>
                      <w:marBottom w:val="0"/>
                      <w:divBdr>
                        <w:top w:val="none" w:sz="0" w:space="0" w:color="auto"/>
                        <w:left w:val="none" w:sz="0" w:space="0" w:color="auto"/>
                        <w:bottom w:val="none" w:sz="0" w:space="0" w:color="auto"/>
                        <w:right w:val="none" w:sz="0" w:space="0" w:color="auto"/>
                      </w:divBdr>
                      <w:divsChild>
                        <w:div w:id="1334408240">
                          <w:marLeft w:val="0"/>
                          <w:marRight w:val="0"/>
                          <w:marTop w:val="0"/>
                          <w:marBottom w:val="0"/>
                          <w:divBdr>
                            <w:top w:val="none" w:sz="0" w:space="0" w:color="auto"/>
                            <w:left w:val="none" w:sz="0" w:space="0" w:color="auto"/>
                            <w:bottom w:val="none" w:sz="0" w:space="0" w:color="auto"/>
                            <w:right w:val="none" w:sz="0" w:space="0" w:color="auto"/>
                          </w:divBdr>
                          <w:divsChild>
                            <w:div w:id="1390416332">
                              <w:marLeft w:val="0"/>
                              <w:marRight w:val="0"/>
                              <w:marTop w:val="0"/>
                              <w:marBottom w:val="0"/>
                              <w:divBdr>
                                <w:top w:val="none" w:sz="0" w:space="0" w:color="auto"/>
                                <w:left w:val="none" w:sz="0" w:space="0" w:color="auto"/>
                                <w:bottom w:val="none" w:sz="0" w:space="0" w:color="auto"/>
                                <w:right w:val="none" w:sz="0" w:space="0" w:color="auto"/>
                              </w:divBdr>
                            </w:div>
                          </w:divsChild>
                        </w:div>
                        <w:div w:id="457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8220">
                  <w:marLeft w:val="0"/>
                  <w:marRight w:val="0"/>
                  <w:marTop w:val="0"/>
                  <w:marBottom w:val="0"/>
                  <w:divBdr>
                    <w:top w:val="none" w:sz="0" w:space="0" w:color="auto"/>
                    <w:left w:val="none" w:sz="0" w:space="0" w:color="auto"/>
                    <w:bottom w:val="none" w:sz="0" w:space="0" w:color="auto"/>
                    <w:right w:val="none" w:sz="0" w:space="0" w:color="auto"/>
                  </w:divBdr>
                  <w:divsChild>
                    <w:div w:id="219021938">
                      <w:marLeft w:val="0"/>
                      <w:marRight w:val="0"/>
                      <w:marTop w:val="0"/>
                      <w:marBottom w:val="0"/>
                      <w:divBdr>
                        <w:top w:val="none" w:sz="0" w:space="0" w:color="auto"/>
                        <w:left w:val="none" w:sz="0" w:space="0" w:color="auto"/>
                        <w:bottom w:val="none" w:sz="0" w:space="0" w:color="auto"/>
                        <w:right w:val="none" w:sz="0" w:space="0" w:color="auto"/>
                      </w:divBdr>
                    </w:div>
                    <w:div w:id="1464739193">
                      <w:marLeft w:val="0"/>
                      <w:marRight w:val="0"/>
                      <w:marTop w:val="0"/>
                      <w:marBottom w:val="0"/>
                      <w:divBdr>
                        <w:top w:val="none" w:sz="0" w:space="0" w:color="auto"/>
                        <w:left w:val="none" w:sz="0" w:space="0" w:color="auto"/>
                        <w:bottom w:val="none" w:sz="0" w:space="0" w:color="auto"/>
                        <w:right w:val="none" w:sz="0" w:space="0" w:color="auto"/>
                      </w:divBdr>
                      <w:divsChild>
                        <w:div w:id="949552612">
                          <w:marLeft w:val="0"/>
                          <w:marRight w:val="0"/>
                          <w:marTop w:val="0"/>
                          <w:marBottom w:val="0"/>
                          <w:divBdr>
                            <w:top w:val="none" w:sz="0" w:space="0" w:color="auto"/>
                            <w:left w:val="none" w:sz="0" w:space="0" w:color="auto"/>
                            <w:bottom w:val="none" w:sz="0" w:space="0" w:color="auto"/>
                            <w:right w:val="none" w:sz="0" w:space="0" w:color="auto"/>
                          </w:divBdr>
                          <w:divsChild>
                            <w:div w:id="1221014980">
                              <w:marLeft w:val="0"/>
                              <w:marRight w:val="0"/>
                              <w:marTop w:val="0"/>
                              <w:marBottom w:val="0"/>
                              <w:divBdr>
                                <w:top w:val="none" w:sz="0" w:space="0" w:color="auto"/>
                                <w:left w:val="none" w:sz="0" w:space="0" w:color="auto"/>
                                <w:bottom w:val="none" w:sz="0" w:space="0" w:color="auto"/>
                                <w:right w:val="none" w:sz="0" w:space="0" w:color="auto"/>
                              </w:divBdr>
                            </w:div>
                          </w:divsChild>
                        </w:div>
                        <w:div w:id="8942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958">
                  <w:marLeft w:val="0"/>
                  <w:marRight w:val="0"/>
                  <w:marTop w:val="0"/>
                  <w:marBottom w:val="0"/>
                  <w:divBdr>
                    <w:top w:val="none" w:sz="0" w:space="0" w:color="auto"/>
                    <w:left w:val="none" w:sz="0" w:space="0" w:color="auto"/>
                    <w:bottom w:val="none" w:sz="0" w:space="0" w:color="auto"/>
                    <w:right w:val="none" w:sz="0" w:space="0" w:color="auto"/>
                  </w:divBdr>
                  <w:divsChild>
                    <w:div w:id="596525018">
                      <w:marLeft w:val="0"/>
                      <w:marRight w:val="0"/>
                      <w:marTop w:val="0"/>
                      <w:marBottom w:val="0"/>
                      <w:divBdr>
                        <w:top w:val="none" w:sz="0" w:space="0" w:color="auto"/>
                        <w:left w:val="none" w:sz="0" w:space="0" w:color="auto"/>
                        <w:bottom w:val="none" w:sz="0" w:space="0" w:color="auto"/>
                        <w:right w:val="none" w:sz="0" w:space="0" w:color="auto"/>
                      </w:divBdr>
                    </w:div>
                    <w:div w:id="227545405">
                      <w:marLeft w:val="0"/>
                      <w:marRight w:val="0"/>
                      <w:marTop w:val="0"/>
                      <w:marBottom w:val="0"/>
                      <w:divBdr>
                        <w:top w:val="none" w:sz="0" w:space="0" w:color="auto"/>
                        <w:left w:val="none" w:sz="0" w:space="0" w:color="auto"/>
                        <w:bottom w:val="none" w:sz="0" w:space="0" w:color="auto"/>
                        <w:right w:val="none" w:sz="0" w:space="0" w:color="auto"/>
                      </w:divBdr>
                      <w:divsChild>
                        <w:div w:id="1261646402">
                          <w:marLeft w:val="0"/>
                          <w:marRight w:val="0"/>
                          <w:marTop w:val="0"/>
                          <w:marBottom w:val="0"/>
                          <w:divBdr>
                            <w:top w:val="none" w:sz="0" w:space="0" w:color="auto"/>
                            <w:left w:val="none" w:sz="0" w:space="0" w:color="auto"/>
                            <w:bottom w:val="none" w:sz="0" w:space="0" w:color="auto"/>
                            <w:right w:val="none" w:sz="0" w:space="0" w:color="auto"/>
                          </w:divBdr>
                          <w:divsChild>
                            <w:div w:id="179318629">
                              <w:marLeft w:val="0"/>
                              <w:marRight w:val="0"/>
                              <w:marTop w:val="0"/>
                              <w:marBottom w:val="0"/>
                              <w:divBdr>
                                <w:top w:val="none" w:sz="0" w:space="0" w:color="auto"/>
                                <w:left w:val="none" w:sz="0" w:space="0" w:color="auto"/>
                                <w:bottom w:val="none" w:sz="0" w:space="0" w:color="auto"/>
                                <w:right w:val="none" w:sz="0" w:space="0" w:color="auto"/>
                              </w:divBdr>
                            </w:div>
                          </w:divsChild>
                        </w:div>
                        <w:div w:id="19912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3835">
                  <w:marLeft w:val="0"/>
                  <w:marRight w:val="0"/>
                  <w:marTop w:val="0"/>
                  <w:marBottom w:val="0"/>
                  <w:divBdr>
                    <w:top w:val="none" w:sz="0" w:space="0" w:color="auto"/>
                    <w:left w:val="none" w:sz="0" w:space="0" w:color="auto"/>
                    <w:bottom w:val="none" w:sz="0" w:space="0" w:color="auto"/>
                    <w:right w:val="none" w:sz="0" w:space="0" w:color="auto"/>
                  </w:divBdr>
                  <w:divsChild>
                    <w:div w:id="1898585102">
                      <w:marLeft w:val="0"/>
                      <w:marRight w:val="0"/>
                      <w:marTop w:val="0"/>
                      <w:marBottom w:val="0"/>
                      <w:divBdr>
                        <w:top w:val="none" w:sz="0" w:space="0" w:color="auto"/>
                        <w:left w:val="none" w:sz="0" w:space="0" w:color="auto"/>
                        <w:bottom w:val="none" w:sz="0" w:space="0" w:color="auto"/>
                        <w:right w:val="none" w:sz="0" w:space="0" w:color="auto"/>
                      </w:divBdr>
                    </w:div>
                    <w:div w:id="602349268">
                      <w:marLeft w:val="0"/>
                      <w:marRight w:val="0"/>
                      <w:marTop w:val="0"/>
                      <w:marBottom w:val="0"/>
                      <w:divBdr>
                        <w:top w:val="none" w:sz="0" w:space="0" w:color="auto"/>
                        <w:left w:val="none" w:sz="0" w:space="0" w:color="auto"/>
                        <w:bottom w:val="none" w:sz="0" w:space="0" w:color="auto"/>
                        <w:right w:val="none" w:sz="0" w:space="0" w:color="auto"/>
                      </w:divBdr>
                      <w:divsChild>
                        <w:div w:id="360863628">
                          <w:marLeft w:val="0"/>
                          <w:marRight w:val="0"/>
                          <w:marTop w:val="0"/>
                          <w:marBottom w:val="0"/>
                          <w:divBdr>
                            <w:top w:val="none" w:sz="0" w:space="0" w:color="auto"/>
                            <w:left w:val="none" w:sz="0" w:space="0" w:color="auto"/>
                            <w:bottom w:val="none" w:sz="0" w:space="0" w:color="auto"/>
                            <w:right w:val="none" w:sz="0" w:space="0" w:color="auto"/>
                          </w:divBdr>
                          <w:divsChild>
                            <w:div w:id="1974602236">
                              <w:marLeft w:val="0"/>
                              <w:marRight w:val="0"/>
                              <w:marTop w:val="0"/>
                              <w:marBottom w:val="0"/>
                              <w:divBdr>
                                <w:top w:val="none" w:sz="0" w:space="0" w:color="auto"/>
                                <w:left w:val="none" w:sz="0" w:space="0" w:color="auto"/>
                                <w:bottom w:val="none" w:sz="0" w:space="0" w:color="auto"/>
                                <w:right w:val="none" w:sz="0" w:space="0" w:color="auto"/>
                              </w:divBdr>
                            </w:div>
                          </w:divsChild>
                        </w:div>
                        <w:div w:id="12034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6270">
                  <w:marLeft w:val="0"/>
                  <w:marRight w:val="0"/>
                  <w:marTop w:val="0"/>
                  <w:marBottom w:val="0"/>
                  <w:divBdr>
                    <w:top w:val="none" w:sz="0" w:space="0" w:color="auto"/>
                    <w:left w:val="none" w:sz="0" w:space="0" w:color="auto"/>
                    <w:bottom w:val="none" w:sz="0" w:space="0" w:color="auto"/>
                    <w:right w:val="none" w:sz="0" w:space="0" w:color="auto"/>
                  </w:divBdr>
                  <w:divsChild>
                    <w:div w:id="1261840240">
                      <w:marLeft w:val="0"/>
                      <w:marRight w:val="0"/>
                      <w:marTop w:val="0"/>
                      <w:marBottom w:val="0"/>
                      <w:divBdr>
                        <w:top w:val="none" w:sz="0" w:space="0" w:color="auto"/>
                        <w:left w:val="none" w:sz="0" w:space="0" w:color="auto"/>
                        <w:bottom w:val="none" w:sz="0" w:space="0" w:color="auto"/>
                        <w:right w:val="none" w:sz="0" w:space="0" w:color="auto"/>
                      </w:divBdr>
                    </w:div>
                    <w:div w:id="500581144">
                      <w:marLeft w:val="0"/>
                      <w:marRight w:val="0"/>
                      <w:marTop w:val="0"/>
                      <w:marBottom w:val="0"/>
                      <w:divBdr>
                        <w:top w:val="none" w:sz="0" w:space="0" w:color="auto"/>
                        <w:left w:val="none" w:sz="0" w:space="0" w:color="auto"/>
                        <w:bottom w:val="none" w:sz="0" w:space="0" w:color="auto"/>
                        <w:right w:val="none" w:sz="0" w:space="0" w:color="auto"/>
                      </w:divBdr>
                      <w:divsChild>
                        <w:div w:id="1184512939">
                          <w:marLeft w:val="0"/>
                          <w:marRight w:val="0"/>
                          <w:marTop w:val="0"/>
                          <w:marBottom w:val="0"/>
                          <w:divBdr>
                            <w:top w:val="none" w:sz="0" w:space="0" w:color="auto"/>
                            <w:left w:val="none" w:sz="0" w:space="0" w:color="auto"/>
                            <w:bottom w:val="none" w:sz="0" w:space="0" w:color="auto"/>
                            <w:right w:val="none" w:sz="0" w:space="0" w:color="auto"/>
                          </w:divBdr>
                          <w:divsChild>
                            <w:div w:id="297416690">
                              <w:marLeft w:val="0"/>
                              <w:marRight w:val="0"/>
                              <w:marTop w:val="0"/>
                              <w:marBottom w:val="0"/>
                              <w:divBdr>
                                <w:top w:val="none" w:sz="0" w:space="0" w:color="auto"/>
                                <w:left w:val="none" w:sz="0" w:space="0" w:color="auto"/>
                                <w:bottom w:val="none" w:sz="0" w:space="0" w:color="auto"/>
                                <w:right w:val="none" w:sz="0" w:space="0" w:color="auto"/>
                              </w:divBdr>
                            </w:div>
                          </w:divsChild>
                        </w:div>
                        <w:div w:id="14775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1330">
              <w:marLeft w:val="0"/>
              <w:marRight w:val="0"/>
              <w:marTop w:val="0"/>
              <w:marBottom w:val="0"/>
              <w:divBdr>
                <w:top w:val="none" w:sz="0" w:space="0" w:color="auto"/>
                <w:left w:val="none" w:sz="0" w:space="0" w:color="auto"/>
                <w:bottom w:val="none" w:sz="0" w:space="0" w:color="auto"/>
                <w:right w:val="none" w:sz="0" w:space="0" w:color="auto"/>
              </w:divBdr>
            </w:div>
          </w:divsChild>
        </w:div>
        <w:div w:id="416175371">
          <w:marLeft w:val="0"/>
          <w:marRight w:val="0"/>
          <w:marTop w:val="0"/>
          <w:marBottom w:val="0"/>
          <w:divBdr>
            <w:top w:val="none" w:sz="0" w:space="0" w:color="auto"/>
            <w:left w:val="none" w:sz="0" w:space="0" w:color="auto"/>
            <w:bottom w:val="none" w:sz="0" w:space="0" w:color="auto"/>
            <w:right w:val="none" w:sz="0" w:space="0" w:color="auto"/>
          </w:divBdr>
          <w:divsChild>
            <w:div w:id="996417369">
              <w:marLeft w:val="0"/>
              <w:marRight w:val="0"/>
              <w:marTop w:val="0"/>
              <w:marBottom w:val="0"/>
              <w:divBdr>
                <w:top w:val="none" w:sz="0" w:space="0" w:color="auto"/>
                <w:left w:val="none" w:sz="0" w:space="0" w:color="auto"/>
                <w:bottom w:val="none" w:sz="0" w:space="0" w:color="auto"/>
                <w:right w:val="none" w:sz="0" w:space="0" w:color="auto"/>
              </w:divBdr>
              <w:divsChild>
                <w:div w:id="14659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0271">
      <w:bodyDiv w:val="1"/>
      <w:marLeft w:val="0"/>
      <w:marRight w:val="0"/>
      <w:marTop w:val="0"/>
      <w:marBottom w:val="0"/>
      <w:divBdr>
        <w:top w:val="none" w:sz="0" w:space="0" w:color="auto"/>
        <w:left w:val="none" w:sz="0" w:space="0" w:color="auto"/>
        <w:bottom w:val="none" w:sz="0" w:space="0" w:color="auto"/>
        <w:right w:val="none" w:sz="0" w:space="0" w:color="auto"/>
      </w:divBdr>
    </w:div>
    <w:div w:id="1166366062">
      <w:bodyDiv w:val="1"/>
      <w:marLeft w:val="0"/>
      <w:marRight w:val="0"/>
      <w:marTop w:val="0"/>
      <w:marBottom w:val="0"/>
      <w:divBdr>
        <w:top w:val="none" w:sz="0" w:space="0" w:color="auto"/>
        <w:left w:val="none" w:sz="0" w:space="0" w:color="auto"/>
        <w:bottom w:val="none" w:sz="0" w:space="0" w:color="auto"/>
        <w:right w:val="none" w:sz="0" w:space="0" w:color="auto"/>
      </w:divBdr>
    </w:div>
    <w:div w:id="1317105970">
      <w:bodyDiv w:val="1"/>
      <w:marLeft w:val="0"/>
      <w:marRight w:val="0"/>
      <w:marTop w:val="0"/>
      <w:marBottom w:val="0"/>
      <w:divBdr>
        <w:top w:val="none" w:sz="0" w:space="0" w:color="auto"/>
        <w:left w:val="none" w:sz="0" w:space="0" w:color="auto"/>
        <w:bottom w:val="none" w:sz="0" w:space="0" w:color="auto"/>
        <w:right w:val="none" w:sz="0" w:space="0" w:color="auto"/>
      </w:divBdr>
    </w:div>
    <w:div w:id="1553619630">
      <w:bodyDiv w:val="1"/>
      <w:marLeft w:val="0"/>
      <w:marRight w:val="0"/>
      <w:marTop w:val="0"/>
      <w:marBottom w:val="0"/>
      <w:divBdr>
        <w:top w:val="none" w:sz="0" w:space="0" w:color="auto"/>
        <w:left w:val="none" w:sz="0" w:space="0" w:color="auto"/>
        <w:bottom w:val="none" w:sz="0" w:space="0" w:color="auto"/>
        <w:right w:val="none" w:sz="0" w:space="0" w:color="auto"/>
      </w:divBdr>
    </w:div>
    <w:div w:id="1922444516">
      <w:bodyDiv w:val="1"/>
      <w:marLeft w:val="0"/>
      <w:marRight w:val="0"/>
      <w:marTop w:val="0"/>
      <w:marBottom w:val="0"/>
      <w:divBdr>
        <w:top w:val="none" w:sz="0" w:space="0" w:color="auto"/>
        <w:left w:val="none" w:sz="0" w:space="0" w:color="auto"/>
        <w:bottom w:val="none" w:sz="0" w:space="0" w:color="auto"/>
        <w:right w:val="none" w:sz="0" w:space="0" w:color="auto"/>
      </w:divBdr>
      <w:divsChild>
        <w:div w:id="1271744125">
          <w:marLeft w:val="0"/>
          <w:marRight w:val="0"/>
          <w:marTop w:val="0"/>
          <w:marBottom w:val="0"/>
          <w:divBdr>
            <w:top w:val="none" w:sz="0" w:space="0" w:color="auto"/>
            <w:left w:val="none" w:sz="0" w:space="0" w:color="auto"/>
            <w:bottom w:val="none" w:sz="0" w:space="0" w:color="auto"/>
            <w:right w:val="none" w:sz="0" w:space="0" w:color="auto"/>
          </w:divBdr>
        </w:div>
        <w:div w:id="1292513997">
          <w:marLeft w:val="0"/>
          <w:marRight w:val="0"/>
          <w:marTop w:val="0"/>
          <w:marBottom w:val="0"/>
          <w:divBdr>
            <w:top w:val="none" w:sz="0" w:space="0" w:color="auto"/>
            <w:left w:val="none" w:sz="0" w:space="0" w:color="auto"/>
            <w:bottom w:val="none" w:sz="0" w:space="0" w:color="auto"/>
            <w:right w:val="none" w:sz="0" w:space="0" w:color="auto"/>
          </w:divBdr>
        </w:div>
        <w:div w:id="2139448752">
          <w:marLeft w:val="0"/>
          <w:marRight w:val="0"/>
          <w:marTop w:val="0"/>
          <w:marBottom w:val="0"/>
          <w:divBdr>
            <w:top w:val="none" w:sz="0" w:space="0" w:color="auto"/>
            <w:left w:val="none" w:sz="0" w:space="0" w:color="auto"/>
            <w:bottom w:val="none" w:sz="0" w:space="0" w:color="auto"/>
            <w:right w:val="none" w:sz="0" w:space="0" w:color="auto"/>
          </w:divBdr>
        </w:div>
        <w:div w:id="689987160">
          <w:marLeft w:val="0"/>
          <w:marRight w:val="0"/>
          <w:marTop w:val="0"/>
          <w:marBottom w:val="0"/>
          <w:divBdr>
            <w:top w:val="none" w:sz="0" w:space="0" w:color="auto"/>
            <w:left w:val="none" w:sz="0" w:space="0" w:color="auto"/>
            <w:bottom w:val="none" w:sz="0" w:space="0" w:color="auto"/>
            <w:right w:val="none" w:sz="0" w:space="0" w:color="auto"/>
          </w:divBdr>
        </w:div>
        <w:div w:id="23794405">
          <w:marLeft w:val="0"/>
          <w:marRight w:val="0"/>
          <w:marTop w:val="0"/>
          <w:marBottom w:val="0"/>
          <w:divBdr>
            <w:top w:val="none" w:sz="0" w:space="0" w:color="auto"/>
            <w:left w:val="none" w:sz="0" w:space="0" w:color="auto"/>
            <w:bottom w:val="none" w:sz="0" w:space="0" w:color="auto"/>
            <w:right w:val="none" w:sz="0" w:space="0" w:color="auto"/>
          </w:divBdr>
        </w:div>
        <w:div w:id="1549953616">
          <w:marLeft w:val="0"/>
          <w:marRight w:val="0"/>
          <w:marTop w:val="0"/>
          <w:marBottom w:val="0"/>
          <w:divBdr>
            <w:top w:val="none" w:sz="0" w:space="0" w:color="auto"/>
            <w:left w:val="none" w:sz="0" w:space="0" w:color="auto"/>
            <w:bottom w:val="none" w:sz="0" w:space="0" w:color="auto"/>
            <w:right w:val="none" w:sz="0" w:space="0" w:color="auto"/>
          </w:divBdr>
        </w:div>
        <w:div w:id="710032201">
          <w:marLeft w:val="0"/>
          <w:marRight w:val="0"/>
          <w:marTop w:val="0"/>
          <w:marBottom w:val="0"/>
          <w:divBdr>
            <w:top w:val="none" w:sz="0" w:space="0" w:color="auto"/>
            <w:left w:val="none" w:sz="0" w:space="0" w:color="auto"/>
            <w:bottom w:val="none" w:sz="0" w:space="0" w:color="auto"/>
            <w:right w:val="none" w:sz="0" w:space="0" w:color="auto"/>
          </w:divBdr>
        </w:div>
        <w:div w:id="2000649408">
          <w:marLeft w:val="0"/>
          <w:marRight w:val="0"/>
          <w:marTop w:val="0"/>
          <w:marBottom w:val="0"/>
          <w:divBdr>
            <w:top w:val="none" w:sz="0" w:space="0" w:color="auto"/>
            <w:left w:val="none" w:sz="0" w:space="0" w:color="auto"/>
            <w:bottom w:val="none" w:sz="0" w:space="0" w:color="auto"/>
            <w:right w:val="none" w:sz="0" w:space="0" w:color="auto"/>
          </w:divBdr>
        </w:div>
        <w:div w:id="1914657958">
          <w:marLeft w:val="0"/>
          <w:marRight w:val="0"/>
          <w:marTop w:val="0"/>
          <w:marBottom w:val="0"/>
          <w:divBdr>
            <w:top w:val="none" w:sz="0" w:space="0" w:color="auto"/>
            <w:left w:val="none" w:sz="0" w:space="0" w:color="auto"/>
            <w:bottom w:val="none" w:sz="0" w:space="0" w:color="auto"/>
            <w:right w:val="none" w:sz="0" w:space="0" w:color="auto"/>
          </w:divBdr>
        </w:div>
      </w:divsChild>
    </w:div>
    <w:div w:id="1993755497">
      <w:bodyDiv w:val="1"/>
      <w:marLeft w:val="0"/>
      <w:marRight w:val="0"/>
      <w:marTop w:val="0"/>
      <w:marBottom w:val="0"/>
      <w:divBdr>
        <w:top w:val="none" w:sz="0" w:space="0" w:color="auto"/>
        <w:left w:val="none" w:sz="0" w:space="0" w:color="auto"/>
        <w:bottom w:val="none" w:sz="0" w:space="0" w:color="auto"/>
        <w:right w:val="none" w:sz="0" w:space="0" w:color="auto"/>
      </w:divBdr>
    </w:div>
    <w:div w:id="2061829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instagram.com/p/BiXZETTlUxM/?taken-by=dariobarassi"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TQ5iEPKQQe0"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6902F-7598-4AAF-A350-EB51FBA0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2632</Words>
  <Characters>14482</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LAURA</dc:creator>
  <cp:keywords/>
  <dc:description/>
  <cp:lastModifiedBy>Maria Portarrieu</cp:lastModifiedBy>
  <cp:revision>2</cp:revision>
  <dcterms:created xsi:type="dcterms:W3CDTF">2018-06-14T19:14:00Z</dcterms:created>
  <dcterms:modified xsi:type="dcterms:W3CDTF">2018-06-14T19:14:00Z</dcterms:modified>
</cp:coreProperties>
</file>