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990" w:rsidRDefault="00AD5990" w:rsidP="00AD5990">
      <w:pPr>
        <w:spacing w:after="200"/>
        <w:ind w:firstLine="284"/>
        <w:rPr>
          <w:b/>
        </w:rPr>
      </w:pPr>
      <w:r w:rsidRPr="00EC741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0;text-align:left;margin-left:234.35pt;margin-top:169.15pt;width:60pt;height:39pt;z-index:-251649024">
            <v:shadow color="#868686"/>
            <v:textpath style="font-family:&quot;Eurostile&quot;;v-text-kern:t" trim="t" fitpath="t" string="plus"/>
          </v:shape>
        </w:pict>
      </w:r>
      <w:r w:rsidRPr="00EC7412">
        <w:rPr>
          <w:rFonts w:ascii="Franklin Gothic Book" w:hAnsi="Franklin Gothic Book"/>
          <w:b/>
          <w:noProof/>
          <w:color w:val="D34817"/>
          <w:sz w:val="48"/>
          <w:szCs w:val="48"/>
        </w:rPr>
        <w:pict>
          <v:roundrect id="_x0000_s1028" style="position:absolute;left:0;text-align:left;margin-left:0;margin-top:0;width:546pt;height:789.9pt;z-index:251662336;mso-width-percent:920;mso-height-percent:940;mso-position-horizontal:center;mso-position-horizontal-relative:page;mso-position-vertical:center;mso-position-vertical-relative:page;mso-width-percent:920;mso-height-percent:940" arcsize="2269f" o:allowincell="f" filled="f" fillcolor="black">
            <v:fill color2="#272727" type="pattern"/>
            <w10:wrap anchorx="page" anchory="page"/>
          </v:roundrect>
        </w:pict>
      </w:r>
      <w:r w:rsidRPr="00EC7412">
        <w:rPr>
          <w:rFonts w:ascii="Franklin Gothic Book" w:hAnsi="Franklin Gothic Book"/>
          <w:b/>
          <w:noProof/>
          <w:color w:val="D34817"/>
          <w:sz w:val="48"/>
          <w:szCs w:val="48"/>
        </w:rPr>
        <w:pict>
          <v:rect id="_x0000_s1027" style="position:absolute;left:0;text-align:left;margin-left:24.7pt;margin-top:210.85pt;width:545.85pt;height:178.5pt;z-index:251661312;mso-width-percent:917;mso-height-percent:1000;mso-position-horizontal-relative:page;mso-position-vertical-relative:page;mso-width-percent:917;mso-height-percent:1000;mso-height-relative:margin" o:allowincell="f" filled="f" stroked="f">
            <v:textbox style="mso-next-textbox:#_x0000_s1027;mso-fit-shape-to-text:t" inset="0,0,0,0">
              <w:txbxContent>
                <w:tbl>
                  <w:tblPr>
                    <w:tblOverlap w:val="never"/>
                    <w:tblW w:w="5000" w:type="pct"/>
                    <w:jc w:val="center"/>
                    <w:tblCellMar>
                      <w:top w:w="144" w:type="dxa"/>
                      <w:left w:w="0" w:type="dxa"/>
                      <w:bottom w:w="144" w:type="dxa"/>
                      <w:right w:w="0" w:type="dxa"/>
                    </w:tblCellMar>
                    <w:tblLook w:val="04A0"/>
                  </w:tblPr>
                  <w:tblGrid>
                    <w:gridCol w:w="10934"/>
                  </w:tblGrid>
                  <w:tr w:rsidR="00AD5990" w:rsidRPr="00992E7B" w:rsidTr="00992E7B">
                    <w:trPr>
                      <w:trHeight w:val="144"/>
                      <w:jc w:val="center"/>
                    </w:trPr>
                    <w:tc>
                      <w:tcPr>
                        <w:tcW w:w="0" w:type="auto"/>
                        <w:shd w:val="clear" w:color="auto" w:fill="F4B29B"/>
                        <w:tcMar>
                          <w:top w:w="0" w:type="dxa"/>
                          <w:bottom w:w="0" w:type="dxa"/>
                        </w:tcMar>
                        <w:vAlign w:val="center"/>
                      </w:tcPr>
                      <w:p w:rsidR="00AD5990" w:rsidRPr="00992E7B" w:rsidRDefault="00AD5990">
                        <w:pPr>
                          <w:pStyle w:val="Sinespaciado"/>
                          <w:rPr>
                            <w:sz w:val="8"/>
                            <w:szCs w:val="8"/>
                          </w:rPr>
                        </w:pPr>
                      </w:p>
                    </w:tc>
                  </w:tr>
                  <w:tr w:rsidR="00AD5990" w:rsidRPr="00992E7B" w:rsidTr="00992E7B">
                    <w:trPr>
                      <w:trHeight w:val="1440"/>
                      <w:jc w:val="center"/>
                    </w:trPr>
                    <w:tc>
                      <w:tcPr>
                        <w:tcW w:w="0" w:type="auto"/>
                        <w:shd w:val="clear" w:color="auto" w:fill="D34817"/>
                        <w:vAlign w:val="center"/>
                      </w:tcPr>
                      <w:p w:rsidR="00AD5990" w:rsidRPr="00992E7B" w:rsidRDefault="00AD5990" w:rsidP="00992E7B">
                        <w:pPr>
                          <w:pStyle w:val="Sinespaciado"/>
                          <w:suppressOverlap/>
                          <w:jc w:val="center"/>
                          <w:rPr>
                            <w:rFonts w:ascii="Franklin Gothic Book" w:hAnsi="Franklin Gothic Book"/>
                            <w:color w:val="FFFFFF"/>
                            <w:sz w:val="72"/>
                            <w:szCs w:val="72"/>
                          </w:rPr>
                        </w:pPr>
                        <w:r w:rsidRPr="00992E7B">
                          <w:rPr>
                            <w:rFonts w:ascii="Haettenschweiler" w:hAnsi="Haettenschweiler"/>
                            <w:color w:val="auto"/>
                            <w:sz w:val="144"/>
                            <w:szCs w:val="144"/>
                          </w:rPr>
                          <w:t>PR plus ®</w:t>
                        </w:r>
                      </w:p>
                    </w:tc>
                  </w:tr>
                  <w:tr w:rsidR="00AD5990" w:rsidRPr="00992E7B" w:rsidTr="00992E7B">
                    <w:trPr>
                      <w:trHeight w:val="144"/>
                      <w:jc w:val="center"/>
                    </w:trPr>
                    <w:tc>
                      <w:tcPr>
                        <w:tcW w:w="0" w:type="auto"/>
                        <w:shd w:val="clear" w:color="auto" w:fill="918485"/>
                        <w:tcMar>
                          <w:top w:w="0" w:type="dxa"/>
                          <w:bottom w:w="0" w:type="dxa"/>
                        </w:tcMar>
                        <w:vAlign w:val="center"/>
                      </w:tcPr>
                      <w:p w:rsidR="00AD5990" w:rsidRPr="00992E7B" w:rsidRDefault="00AD5990">
                        <w:pPr>
                          <w:pStyle w:val="Sinespaciado"/>
                          <w:rPr>
                            <w:sz w:val="8"/>
                            <w:szCs w:val="8"/>
                          </w:rPr>
                        </w:pPr>
                      </w:p>
                    </w:tc>
                  </w:tr>
                  <w:tr w:rsidR="00AD5990" w:rsidRPr="00992E7B" w:rsidTr="00992E7B">
                    <w:trPr>
                      <w:trHeight w:val="720"/>
                      <w:jc w:val="center"/>
                    </w:trPr>
                    <w:tc>
                      <w:tcPr>
                        <w:tcW w:w="0" w:type="auto"/>
                        <w:vAlign w:val="bottom"/>
                      </w:tcPr>
                      <w:p w:rsidR="00AD5990" w:rsidRPr="00992E7B" w:rsidRDefault="00AD5990" w:rsidP="00992E7B">
                        <w:pPr>
                          <w:pStyle w:val="Sinespaciado"/>
                          <w:suppressOverlap/>
                          <w:jc w:val="center"/>
                          <w:rPr>
                            <w:rFonts w:ascii="Franklin Gothic Book" w:hAnsi="Franklin Gothic Book"/>
                            <w:i/>
                            <w:sz w:val="36"/>
                            <w:szCs w:val="36"/>
                          </w:rPr>
                        </w:pPr>
                        <w:r w:rsidRPr="00992E7B">
                          <w:rPr>
                            <w:sz w:val="36"/>
                            <w:szCs w:val="36"/>
                          </w:rPr>
                          <w:t>PLAN</w:t>
                        </w:r>
                        <w:r w:rsidRPr="00992E7B">
                          <w:rPr>
                            <w:sz w:val="36"/>
                            <w:szCs w:val="36"/>
                            <w:lang w:val="es-AR"/>
                          </w:rPr>
                          <w:t xml:space="preserve"> ESTRATÉGICO DE RELACIONES PÚBLICAS</w:t>
                        </w:r>
                      </w:p>
                    </w:tc>
                  </w:tr>
                </w:tbl>
                <w:p w:rsidR="00AD5990" w:rsidRDefault="00AD5990" w:rsidP="00AD5990"/>
              </w:txbxContent>
            </v:textbox>
            <w10:wrap anchorx="page" anchory="page"/>
          </v:rect>
        </w:pict>
      </w:r>
      <w:r w:rsidRPr="00EC7412">
        <w:rPr>
          <w:rFonts w:ascii="Franklin Gothic Book" w:hAnsi="Franklin Gothic Book"/>
          <w:b/>
          <w:noProof/>
          <w:color w:val="D34817"/>
          <w:sz w:val="48"/>
          <w:szCs w:val="48"/>
        </w:rPr>
        <w:pict>
          <v:rect id="_x0000_s1026" style="position:absolute;left:0;text-align:left;margin-left:70.9pt;margin-top:631pt;width:453.55pt;height:129.55pt;z-index:251660288;mso-width-percent:1000;mso-height-percent:1000;mso-position-horizontal-relative:page;mso-position-vertical-relative:page;mso-width-percent:1000;mso-height-percent:1000;mso-width-relative:margin;mso-height-relative:margin;v-text-anchor:bottom" o:allowincell="f" filled="f" stroked="f" strokeweight=".25pt">
            <v:textbox style="mso-next-textbox:#_x0000_s1026;mso-fit-shape-to-text:t" inset=",18pt,,18pt">
              <w:txbxContent>
                <w:p w:rsidR="00AD5990" w:rsidRPr="00992E7B" w:rsidRDefault="00AD5990" w:rsidP="00AD5990">
                  <w:pPr>
                    <w:pStyle w:val="Sinespaciado"/>
                    <w:spacing w:line="276" w:lineRule="auto"/>
                    <w:suppressOverlap/>
                    <w:jc w:val="center"/>
                    <w:rPr>
                      <w:b/>
                      <w:bCs/>
                      <w:caps/>
                      <w:color w:val="D34817"/>
                    </w:rPr>
                  </w:pPr>
                  <w:r w:rsidRPr="00992E7B">
                    <w:rPr>
                      <w:b/>
                      <w:bCs/>
                      <w:caps/>
                      <w:color w:val="D34817"/>
                      <w:sz w:val="32"/>
                      <w:szCs w:val="32"/>
                    </w:rPr>
                    <w:t>maria luz squarzon</w:t>
                  </w:r>
                </w:p>
                <w:p w:rsidR="00AD5990" w:rsidRDefault="00AD5990" w:rsidP="00AD5990">
                  <w:pPr>
                    <w:pStyle w:val="Sinespaciado"/>
                    <w:spacing w:line="276" w:lineRule="auto"/>
                    <w:suppressOverlap/>
                    <w:jc w:val="center"/>
                  </w:pPr>
                  <w:r w:rsidRPr="006B4B9B">
                    <w:rPr>
                      <w:b/>
                    </w:rPr>
                    <w:t>Responsable del Plan de Comunicación</w:t>
                  </w:r>
                </w:p>
                <w:p w:rsidR="00AD5990" w:rsidRDefault="00AD5990" w:rsidP="00AD5990">
                  <w:pPr>
                    <w:pStyle w:val="Sinespaciado"/>
                    <w:spacing w:line="276" w:lineRule="auto"/>
                    <w:jc w:val="center"/>
                    <w:rPr>
                      <w:b/>
                    </w:rPr>
                  </w:pPr>
                </w:p>
                <w:p w:rsidR="00AD5990" w:rsidRDefault="00AD5990" w:rsidP="00AD5990">
                  <w:pPr>
                    <w:pStyle w:val="Sinespaciado"/>
                    <w:spacing w:line="276" w:lineRule="auto"/>
                    <w:jc w:val="center"/>
                    <w:rPr>
                      <w:b/>
                    </w:rPr>
                  </w:pPr>
                </w:p>
                <w:p w:rsidR="00AD5990" w:rsidRPr="006B4B9B" w:rsidRDefault="00AD5990" w:rsidP="00AD5990">
                  <w:pPr>
                    <w:pStyle w:val="Sinespaciado"/>
                    <w:spacing w:line="276" w:lineRule="auto"/>
                    <w:jc w:val="center"/>
                    <w:rPr>
                      <w:b/>
                    </w:rPr>
                  </w:pPr>
                  <w:r w:rsidRPr="006B4B9B">
                    <w:rPr>
                      <w:b/>
                    </w:rPr>
                    <w:t>Licenciatura</w:t>
                  </w:r>
                  <w:r w:rsidRPr="006B4B9B">
                    <w:t xml:space="preserve"> e</w:t>
                  </w:r>
                  <w:r w:rsidRPr="006B4B9B">
                    <w:rPr>
                      <w:b/>
                    </w:rPr>
                    <w:t>n Relaciones Públicas</w:t>
                  </w:r>
                </w:p>
                <w:p w:rsidR="00AD5990" w:rsidRDefault="00AD5990" w:rsidP="00AD5990">
                  <w:pPr>
                    <w:pStyle w:val="Sinespaciado"/>
                    <w:spacing w:line="276" w:lineRule="auto"/>
                    <w:jc w:val="center"/>
                  </w:pPr>
                  <w:r>
                    <w:t>Ultimo Año en  Universidad Nacional de Lomas de Zamora</w:t>
                  </w:r>
                </w:p>
              </w:txbxContent>
            </v:textbox>
            <w10:wrap anchorx="margin" anchory="margin"/>
          </v:rect>
        </w:pict>
      </w:r>
      <w:r>
        <w:rPr>
          <w:smallCaps/>
        </w:rPr>
        <w:br w:type="page"/>
      </w:r>
    </w:p>
    <w:p w:rsidR="00AD5990" w:rsidRDefault="00AD5990" w:rsidP="00AD5990">
      <w:pPr>
        <w:pStyle w:val="Ttulo"/>
        <w:ind w:firstLine="284"/>
        <w:rPr>
          <w:smallCaps w:val="0"/>
        </w:rPr>
      </w:pPr>
      <w:r>
        <w:rPr>
          <w:smallCaps w:val="0"/>
          <w:lang w:val="es-AR"/>
        </w:rPr>
        <w:lastRenderedPageBreak/>
        <w:t>PR plus ®</w:t>
      </w:r>
    </w:p>
    <w:p w:rsidR="00AD5990" w:rsidRDefault="00AD5990" w:rsidP="00AD5990">
      <w:pPr>
        <w:pStyle w:val="Subttulo"/>
        <w:ind w:firstLine="284"/>
      </w:pPr>
      <w:r>
        <w:rPr>
          <w:lang w:val="es-AR"/>
        </w:rPr>
        <w:t>PLAN ESTRATÉGICO DE RELACIONES PÚBLICAS</w:t>
      </w:r>
    </w:p>
    <w:p w:rsidR="00AD5990" w:rsidRPr="00A25E57" w:rsidRDefault="00AD5990" w:rsidP="00AD5990">
      <w:pPr>
        <w:pStyle w:val="Ttulo1"/>
        <w:tabs>
          <w:tab w:val="left" w:pos="1590"/>
        </w:tabs>
        <w:ind w:firstLine="284"/>
        <w:rPr>
          <w:rFonts w:ascii="Times New Roman" w:hAnsi="Times New Roman"/>
          <w:sz w:val="24"/>
          <w:szCs w:val="24"/>
        </w:rPr>
      </w:pPr>
      <w:r>
        <w:t>INTRO.</w:t>
      </w:r>
      <w:r w:rsidRPr="00A25E57">
        <w:rPr>
          <w:rFonts w:ascii="Times New Roman" w:hAnsi="Times New Roman"/>
          <w:sz w:val="24"/>
          <w:szCs w:val="24"/>
        </w:rPr>
        <w:tab/>
      </w:r>
    </w:p>
    <w:p w:rsidR="00AD5990" w:rsidRPr="00A25E57" w:rsidRDefault="00AD5990" w:rsidP="00AD5990">
      <w:pPr>
        <w:ind w:firstLine="284"/>
        <w:rPr>
          <w:rFonts w:ascii="Times New Roman" w:hAnsi="Times New Roman"/>
          <w:sz w:val="24"/>
          <w:szCs w:val="24"/>
        </w:rPr>
      </w:pPr>
      <w:r w:rsidRPr="00A25E57">
        <w:rPr>
          <w:rFonts w:ascii="Times New Roman" w:hAnsi="Times New Roman"/>
          <w:sz w:val="24"/>
          <w:szCs w:val="24"/>
        </w:rPr>
        <w:t xml:space="preserve">Si tengo que explicar  tanto cuando me preguntan en qué consiste la carrera de PR, Es porque verdaderamente algo anda mal. </w:t>
      </w:r>
    </w:p>
    <w:p w:rsidR="00AD5990" w:rsidRPr="00A25E57" w:rsidRDefault="00AD5990" w:rsidP="00AD5990">
      <w:pPr>
        <w:ind w:firstLine="284"/>
        <w:rPr>
          <w:rFonts w:ascii="Times New Roman" w:hAnsi="Times New Roman"/>
          <w:sz w:val="24"/>
          <w:szCs w:val="24"/>
        </w:rPr>
      </w:pPr>
      <w:r w:rsidRPr="00A25E57">
        <w:rPr>
          <w:rFonts w:ascii="Times New Roman" w:hAnsi="Times New Roman"/>
          <w:sz w:val="24"/>
          <w:szCs w:val="24"/>
        </w:rPr>
        <w:t xml:space="preserve">Un coleccionista de contactos parece asemejarse ante el vulgo a un PR,  un comunicólogo toma a los contactos como PARTE de un concepto que planea como Profesión, No creo que sea su razón última. </w:t>
      </w:r>
    </w:p>
    <w:p w:rsidR="00AD5990" w:rsidRPr="00A25E57" w:rsidRDefault="00AD5990" w:rsidP="00AD5990">
      <w:pPr>
        <w:ind w:firstLine="284"/>
        <w:rPr>
          <w:rFonts w:ascii="Times New Roman" w:hAnsi="Times New Roman"/>
          <w:sz w:val="24"/>
          <w:szCs w:val="24"/>
        </w:rPr>
      </w:pPr>
      <w:r w:rsidRPr="00A25E57">
        <w:rPr>
          <w:rFonts w:ascii="Times New Roman" w:hAnsi="Times New Roman"/>
          <w:sz w:val="24"/>
          <w:szCs w:val="24"/>
        </w:rPr>
        <w:t>Como cientistas Sociales, Como Relaciones Publicas, Como ese vínculo imprescindible en la vida institucional. Me permito Crear PR Plus.</w:t>
      </w:r>
    </w:p>
    <w:p w:rsidR="00AD5990" w:rsidRPr="00A25E57" w:rsidRDefault="00AD5990" w:rsidP="00AD5990">
      <w:pPr>
        <w:ind w:firstLine="284"/>
        <w:rPr>
          <w:rFonts w:ascii="Times New Roman" w:hAnsi="Times New Roman"/>
          <w:sz w:val="24"/>
          <w:szCs w:val="24"/>
        </w:rPr>
      </w:pPr>
      <w:r w:rsidRPr="00A25E57">
        <w:rPr>
          <w:rFonts w:ascii="Times New Roman" w:hAnsi="Times New Roman"/>
          <w:sz w:val="24"/>
          <w:szCs w:val="24"/>
        </w:rPr>
        <w:t>Una propio Programa de Relaciones Públicas para las Relaciones Públicas.</w:t>
      </w:r>
    </w:p>
    <w:p w:rsidR="00AD5990" w:rsidRDefault="00AD5990" w:rsidP="00AD5990">
      <w:pPr>
        <w:pStyle w:val="Ttulo1"/>
        <w:ind w:firstLine="284"/>
      </w:pPr>
    </w:p>
    <w:p w:rsidR="00AD5990" w:rsidRDefault="00AD5990" w:rsidP="00AD5990">
      <w:pPr>
        <w:pStyle w:val="Ttulo1"/>
        <w:ind w:firstLine="284"/>
      </w:pPr>
    </w:p>
    <w:p w:rsidR="00AD5990" w:rsidRDefault="00AD5990" w:rsidP="00AD5990">
      <w:pPr>
        <w:pStyle w:val="Ttulo1"/>
        <w:ind w:firstLine="284"/>
      </w:pPr>
    </w:p>
    <w:p w:rsidR="00AD5990" w:rsidRDefault="00AD5990" w:rsidP="00AD5990">
      <w:pPr>
        <w:pStyle w:val="Ttulo1"/>
        <w:ind w:firstLine="284"/>
      </w:pPr>
    </w:p>
    <w:p w:rsidR="00AD5990" w:rsidRDefault="00AD5990" w:rsidP="00AD5990">
      <w:pPr>
        <w:pStyle w:val="Ttulo1"/>
        <w:ind w:firstLine="284"/>
      </w:pPr>
    </w:p>
    <w:p w:rsidR="00AD5990" w:rsidRDefault="00AD5990" w:rsidP="00AD5990">
      <w:pPr>
        <w:pStyle w:val="Ttulo1"/>
        <w:ind w:firstLine="284"/>
      </w:pPr>
    </w:p>
    <w:p w:rsidR="00AD5990" w:rsidRDefault="00AD5990" w:rsidP="00AD5990">
      <w:pPr>
        <w:pStyle w:val="Ttulo1"/>
        <w:ind w:firstLine="284"/>
      </w:pPr>
    </w:p>
    <w:p w:rsidR="00AD5990" w:rsidRDefault="00AD5990" w:rsidP="00AD5990">
      <w:pPr>
        <w:pStyle w:val="Ttulo1"/>
        <w:ind w:firstLine="284"/>
      </w:pPr>
    </w:p>
    <w:p w:rsidR="00AD5990" w:rsidRDefault="00AD5990" w:rsidP="00AD5990">
      <w:pPr>
        <w:pStyle w:val="Ttulo1"/>
        <w:ind w:firstLine="284"/>
      </w:pPr>
    </w:p>
    <w:p w:rsidR="00AD5990" w:rsidRDefault="00AD5990" w:rsidP="00AD5990">
      <w:pPr>
        <w:pStyle w:val="Ttulo1"/>
        <w:ind w:firstLine="284"/>
      </w:pPr>
    </w:p>
    <w:p w:rsidR="00AD5990" w:rsidRDefault="00AD5990" w:rsidP="00AD5990">
      <w:pPr>
        <w:pStyle w:val="Ttulo1"/>
        <w:ind w:firstLine="284"/>
      </w:pPr>
    </w:p>
    <w:p w:rsidR="00AD5990" w:rsidRDefault="00AD5990" w:rsidP="00AD5990">
      <w:pPr>
        <w:pStyle w:val="Ttulo1"/>
        <w:ind w:firstLine="284"/>
      </w:pPr>
    </w:p>
    <w:p w:rsidR="00AD5990" w:rsidRDefault="00AD5990" w:rsidP="00AD5990">
      <w:pPr>
        <w:pStyle w:val="Ttulo1"/>
        <w:ind w:firstLine="284"/>
      </w:pPr>
    </w:p>
    <w:p w:rsidR="00AD5990" w:rsidRDefault="00AD5990" w:rsidP="00AD5990">
      <w:pPr>
        <w:pStyle w:val="Ttulo1"/>
        <w:ind w:firstLine="284"/>
      </w:pPr>
    </w:p>
    <w:p w:rsidR="00AD5990" w:rsidRPr="00D0475A" w:rsidRDefault="00AD5990" w:rsidP="00AD5990">
      <w:pPr>
        <w:pStyle w:val="Ttulo1"/>
        <w:ind w:firstLine="284"/>
      </w:pPr>
      <w:r w:rsidRPr="00D0475A">
        <w:lastRenderedPageBreak/>
        <w:t>Objetivos de Comunicación.</w:t>
      </w:r>
    </w:p>
    <w:p w:rsidR="00AD5990" w:rsidRPr="006B4B9B" w:rsidRDefault="00AD5990" w:rsidP="00AD5990">
      <w:pPr>
        <w:ind w:firstLine="284"/>
        <w:jc w:val="both"/>
        <w:rPr>
          <w:rFonts w:ascii="Times New Roman" w:hAnsi="Times New Roman"/>
          <w:color w:val="333333"/>
          <w:sz w:val="24"/>
          <w:szCs w:val="24"/>
          <w:lang w:val="es-ES_tradnl"/>
        </w:rPr>
      </w:pPr>
      <w:r w:rsidRPr="006B4B9B">
        <w:rPr>
          <w:rFonts w:ascii="Times New Roman" w:hAnsi="Times New Roman"/>
          <w:sz w:val="24"/>
          <w:szCs w:val="24"/>
        </w:rPr>
        <w:t xml:space="preserve"> Como objetivo de dicho plan de comunicación será mejorar </w:t>
      </w:r>
      <w:r w:rsidRPr="006B4B9B">
        <w:rPr>
          <w:rFonts w:ascii="Times New Roman" w:hAnsi="Times New Roman"/>
          <w:color w:val="333333"/>
          <w:sz w:val="24"/>
          <w:szCs w:val="24"/>
          <w:lang w:val="es-ES_tradnl"/>
        </w:rPr>
        <w:t xml:space="preserve"> la percepción de los profesionales de relaciones públicas en la opinión  pública. </w:t>
      </w:r>
    </w:p>
    <w:p w:rsidR="00AD5990" w:rsidRPr="006B4B9B" w:rsidRDefault="00AD5990" w:rsidP="00AD5990">
      <w:pPr>
        <w:ind w:firstLine="284"/>
        <w:jc w:val="both"/>
        <w:rPr>
          <w:rFonts w:ascii="Times New Roman" w:hAnsi="Times New Roman"/>
          <w:color w:val="333333"/>
          <w:sz w:val="24"/>
          <w:szCs w:val="24"/>
          <w:lang w:val="es-ES_tradnl"/>
        </w:rPr>
      </w:pPr>
      <w:r>
        <w:rPr>
          <w:rFonts w:ascii="Times New Roman" w:hAnsi="Times New Roman"/>
          <w:color w:val="333333"/>
          <w:sz w:val="24"/>
          <w:szCs w:val="24"/>
          <w:lang w:val="es-ES_tradnl"/>
        </w:rPr>
        <w:t>El Pú</w:t>
      </w:r>
      <w:r w:rsidRPr="006B4B9B">
        <w:rPr>
          <w:rFonts w:ascii="Times New Roman" w:hAnsi="Times New Roman"/>
          <w:color w:val="333333"/>
          <w:sz w:val="24"/>
          <w:szCs w:val="24"/>
          <w:lang w:val="es-ES_tradnl"/>
        </w:rPr>
        <w:t xml:space="preserve">blico Objetivo estará dado por  el </w:t>
      </w:r>
      <w:r>
        <w:rPr>
          <w:rFonts w:ascii="Times New Roman" w:hAnsi="Times New Roman"/>
          <w:color w:val="333333"/>
          <w:sz w:val="24"/>
          <w:szCs w:val="24"/>
          <w:lang w:val="es-ES_tradnl"/>
        </w:rPr>
        <w:t>S</w:t>
      </w:r>
      <w:r w:rsidRPr="006B4B9B">
        <w:rPr>
          <w:rFonts w:ascii="Times New Roman" w:hAnsi="Times New Roman"/>
          <w:color w:val="333333"/>
          <w:sz w:val="24"/>
          <w:szCs w:val="24"/>
          <w:lang w:val="es-ES_tradnl"/>
        </w:rPr>
        <w:t xml:space="preserve">ector </w:t>
      </w:r>
      <w:r>
        <w:rPr>
          <w:rFonts w:ascii="Times New Roman" w:hAnsi="Times New Roman"/>
          <w:color w:val="333333"/>
          <w:sz w:val="24"/>
          <w:szCs w:val="24"/>
          <w:lang w:val="es-ES_tradnl"/>
        </w:rPr>
        <w:t xml:space="preserve"> E</w:t>
      </w:r>
      <w:r w:rsidRPr="006B4B9B">
        <w:rPr>
          <w:rFonts w:ascii="Times New Roman" w:hAnsi="Times New Roman"/>
          <w:color w:val="333333"/>
          <w:sz w:val="24"/>
          <w:szCs w:val="24"/>
          <w:lang w:val="es-ES_tradnl"/>
        </w:rPr>
        <w:t>mpresarial</w:t>
      </w:r>
      <w:r>
        <w:rPr>
          <w:rFonts w:ascii="Times New Roman" w:hAnsi="Times New Roman"/>
          <w:color w:val="333333"/>
          <w:sz w:val="24"/>
          <w:szCs w:val="24"/>
          <w:lang w:val="es-ES_tradnl"/>
        </w:rPr>
        <w:t xml:space="preserve"> (Pequeño, Mediano y Grande)</w:t>
      </w:r>
      <w:r w:rsidRPr="006B4B9B">
        <w:rPr>
          <w:rFonts w:ascii="Times New Roman" w:hAnsi="Times New Roman"/>
          <w:color w:val="333333"/>
          <w:sz w:val="24"/>
          <w:szCs w:val="24"/>
          <w:lang w:val="es-ES_tradnl"/>
        </w:rPr>
        <w:t>,  y  por la Población mayor de 18 años, con Secun</w:t>
      </w:r>
      <w:r>
        <w:rPr>
          <w:rFonts w:ascii="Times New Roman" w:hAnsi="Times New Roman"/>
          <w:color w:val="333333"/>
          <w:sz w:val="24"/>
          <w:szCs w:val="24"/>
          <w:lang w:val="es-ES_tradnl"/>
        </w:rPr>
        <w:t>d</w:t>
      </w:r>
      <w:r w:rsidRPr="006B4B9B">
        <w:rPr>
          <w:rFonts w:ascii="Times New Roman" w:hAnsi="Times New Roman"/>
          <w:color w:val="333333"/>
          <w:sz w:val="24"/>
          <w:szCs w:val="24"/>
          <w:lang w:val="es-ES_tradnl"/>
        </w:rPr>
        <w:t>ario Completo, dados en los Niveles socioeconómicos C1, C2 Y C3.</w:t>
      </w:r>
    </w:p>
    <w:p w:rsidR="00AD5990" w:rsidRPr="006B4B9B" w:rsidRDefault="00AD5990" w:rsidP="00AD5990">
      <w:pPr>
        <w:ind w:firstLine="284"/>
        <w:jc w:val="both"/>
        <w:rPr>
          <w:rFonts w:ascii="Times New Roman" w:hAnsi="Times New Roman"/>
          <w:color w:val="333333"/>
          <w:sz w:val="24"/>
          <w:szCs w:val="24"/>
          <w:lang w:val="es-ES_tradnl"/>
        </w:rPr>
      </w:pPr>
      <w:r w:rsidRPr="006B4B9B">
        <w:rPr>
          <w:rFonts w:ascii="Times New Roman" w:hAnsi="Times New Roman"/>
          <w:color w:val="333333"/>
          <w:sz w:val="24"/>
          <w:szCs w:val="24"/>
          <w:lang w:val="es-ES_tradnl"/>
        </w:rPr>
        <w:t>El sector Empresarial  al estar comunicado de nuestra Profesión  podrá combinar sus labores diarias con la incidencia del Profesional de Relaciones Publicas, como Actor que le otorgará valor a su Situación Empresarial-</w:t>
      </w:r>
    </w:p>
    <w:p w:rsidR="00AD5990" w:rsidRDefault="00AD5990" w:rsidP="00AD5990">
      <w:pPr>
        <w:ind w:firstLine="284"/>
        <w:jc w:val="both"/>
        <w:rPr>
          <w:rFonts w:ascii="Times New Roman" w:hAnsi="Times New Roman"/>
          <w:color w:val="333333"/>
          <w:sz w:val="24"/>
          <w:szCs w:val="24"/>
          <w:lang w:val="es-ES_tradnl"/>
        </w:rPr>
      </w:pPr>
      <w:r w:rsidRPr="006B4B9B">
        <w:rPr>
          <w:rFonts w:ascii="Times New Roman" w:hAnsi="Times New Roman"/>
          <w:color w:val="333333"/>
          <w:sz w:val="24"/>
          <w:szCs w:val="24"/>
          <w:lang w:val="es-ES_tradnl"/>
        </w:rPr>
        <w:t xml:space="preserve">La población mayor de 18 años, será aquella que haya finalizado </w:t>
      </w:r>
      <w:proofErr w:type="gramStart"/>
      <w:r w:rsidRPr="006B4B9B">
        <w:rPr>
          <w:rFonts w:ascii="Times New Roman" w:hAnsi="Times New Roman"/>
          <w:color w:val="333333"/>
          <w:sz w:val="24"/>
          <w:szCs w:val="24"/>
          <w:lang w:val="es-ES_tradnl"/>
        </w:rPr>
        <w:t>sus estudios secundario</w:t>
      </w:r>
      <w:proofErr w:type="gramEnd"/>
      <w:r w:rsidRPr="006B4B9B">
        <w:rPr>
          <w:rFonts w:ascii="Times New Roman" w:hAnsi="Times New Roman"/>
          <w:color w:val="333333"/>
          <w:sz w:val="24"/>
          <w:szCs w:val="24"/>
          <w:lang w:val="es-ES_tradnl"/>
        </w:rPr>
        <w:t xml:space="preserve"> y  otorgue a la profesión de Relaciones Publicas viable a la hora de su Elección personal Universitaria.</w:t>
      </w:r>
    </w:p>
    <w:p w:rsidR="00AD5990" w:rsidRPr="006B4B9B" w:rsidRDefault="00AD5990" w:rsidP="00AD5990">
      <w:pPr>
        <w:ind w:firstLine="284"/>
        <w:jc w:val="both"/>
        <w:rPr>
          <w:rFonts w:ascii="Times New Roman" w:hAnsi="Times New Roman"/>
          <w:color w:val="333333"/>
          <w:sz w:val="24"/>
          <w:szCs w:val="24"/>
          <w:lang w:val="es-ES_tradnl"/>
        </w:rPr>
      </w:pPr>
    </w:p>
    <w:p w:rsidR="00AD5990" w:rsidRPr="00D0475A" w:rsidRDefault="00AD5990" w:rsidP="00AD5990">
      <w:pPr>
        <w:pStyle w:val="Ttulo4"/>
        <w:ind w:firstLine="284"/>
        <w:jc w:val="center"/>
        <w:rPr>
          <w:lang w:val="es-ES_tradnl"/>
        </w:rPr>
      </w:pPr>
      <w:r w:rsidRPr="00D0475A">
        <w:rPr>
          <w:lang w:val="es-ES_tradnl"/>
        </w:rPr>
        <w:t>PLAN DE COMUNICACION ESTRATÉGICA.</w:t>
      </w:r>
    </w:p>
    <w:p w:rsidR="00AD5990" w:rsidRPr="006B4B9B" w:rsidRDefault="00AD5990" w:rsidP="00AD5990">
      <w:pPr>
        <w:ind w:firstLine="284"/>
        <w:jc w:val="both"/>
        <w:rPr>
          <w:rFonts w:ascii="Times New Roman" w:hAnsi="Times New Roman"/>
          <w:color w:val="333333"/>
          <w:sz w:val="24"/>
          <w:szCs w:val="24"/>
          <w:lang w:val="es-ES_tradnl"/>
        </w:rPr>
      </w:pPr>
      <w:r w:rsidRPr="006B4B9B">
        <w:rPr>
          <w:rFonts w:ascii="Times New Roman" w:hAnsi="Times New Roman"/>
          <w:color w:val="333333"/>
          <w:sz w:val="24"/>
          <w:szCs w:val="24"/>
          <w:lang w:val="es-ES_tradnl"/>
        </w:rPr>
        <w:t xml:space="preserve">Dicha campaña será planificada a través </w:t>
      </w:r>
      <w:r>
        <w:rPr>
          <w:rFonts w:ascii="Times New Roman" w:hAnsi="Times New Roman"/>
          <w:color w:val="333333"/>
          <w:sz w:val="24"/>
          <w:szCs w:val="24"/>
          <w:lang w:val="es-ES_tradnl"/>
        </w:rPr>
        <w:t>de 3</w:t>
      </w:r>
      <w:r w:rsidRPr="006B4B9B">
        <w:rPr>
          <w:rFonts w:ascii="Times New Roman" w:hAnsi="Times New Roman"/>
          <w:color w:val="333333"/>
          <w:sz w:val="24"/>
          <w:szCs w:val="24"/>
          <w:lang w:val="es-ES_tradnl"/>
        </w:rPr>
        <w:t xml:space="preserve"> Etapas.</w:t>
      </w:r>
    </w:p>
    <w:p w:rsidR="00AD5990" w:rsidRDefault="00AD5990" w:rsidP="00AD5990">
      <w:pPr>
        <w:pStyle w:val="Prrafodelista"/>
        <w:numPr>
          <w:ilvl w:val="0"/>
          <w:numId w:val="1"/>
        </w:numPr>
        <w:ind w:left="0" w:firstLine="284"/>
        <w:jc w:val="both"/>
        <w:rPr>
          <w:rFonts w:ascii="Times New Roman" w:hAnsi="Times New Roman"/>
          <w:color w:val="333333"/>
          <w:sz w:val="24"/>
          <w:szCs w:val="24"/>
          <w:lang w:val="es-ES_tradnl"/>
        </w:rPr>
      </w:pPr>
      <w:r w:rsidRPr="006B4B9B">
        <w:rPr>
          <w:rFonts w:ascii="Times New Roman" w:hAnsi="Times New Roman"/>
          <w:color w:val="333333"/>
          <w:sz w:val="24"/>
          <w:szCs w:val="24"/>
          <w:lang w:val="es-ES_tradnl"/>
        </w:rPr>
        <w:t>La primer Etapa establecida por una investigación Cuali-Cuanti  (Encuesta-Entrevist</w:t>
      </w:r>
      <w:r>
        <w:rPr>
          <w:rFonts w:ascii="Times New Roman" w:hAnsi="Times New Roman"/>
          <w:color w:val="333333"/>
          <w:sz w:val="24"/>
          <w:szCs w:val="24"/>
          <w:lang w:val="es-ES_tradnl"/>
        </w:rPr>
        <w:t>a en Profundidad y Focus Group).</w:t>
      </w:r>
    </w:p>
    <w:p w:rsidR="00AD5990" w:rsidRDefault="00AD5990" w:rsidP="00AD5990">
      <w:pPr>
        <w:pStyle w:val="Prrafodelista"/>
        <w:ind w:left="0" w:firstLine="284"/>
        <w:jc w:val="both"/>
        <w:rPr>
          <w:rFonts w:ascii="Times New Roman" w:hAnsi="Times New Roman"/>
          <w:color w:val="333333"/>
          <w:sz w:val="24"/>
          <w:szCs w:val="24"/>
          <w:lang w:val="es-ES_tradnl"/>
        </w:rPr>
      </w:pPr>
      <w:r>
        <w:rPr>
          <w:rFonts w:ascii="Times New Roman" w:hAnsi="Times New Roman"/>
          <w:color w:val="333333"/>
          <w:sz w:val="24"/>
          <w:szCs w:val="24"/>
          <w:lang w:val="es-ES_tradnl"/>
        </w:rPr>
        <w:t>E</w:t>
      </w:r>
      <w:r w:rsidRPr="006B4B9B">
        <w:rPr>
          <w:rFonts w:ascii="Times New Roman" w:hAnsi="Times New Roman"/>
          <w:color w:val="333333"/>
          <w:sz w:val="24"/>
          <w:szCs w:val="24"/>
          <w:lang w:val="es-ES_tradnl"/>
        </w:rPr>
        <w:t>n el  corto plazo de   nueve meses</w:t>
      </w:r>
      <w:r>
        <w:rPr>
          <w:rFonts w:ascii="Times New Roman" w:hAnsi="Times New Roman"/>
          <w:color w:val="333333"/>
          <w:sz w:val="24"/>
          <w:szCs w:val="24"/>
          <w:lang w:val="es-ES_tradnl"/>
        </w:rPr>
        <w:t xml:space="preserve"> –INVESTIGACIÓN</w:t>
      </w:r>
    </w:p>
    <w:p w:rsidR="00AD5990" w:rsidRPr="006B4B9B" w:rsidRDefault="00AD5990" w:rsidP="00AD5990">
      <w:pPr>
        <w:pStyle w:val="Prrafodelista"/>
        <w:ind w:left="0" w:firstLine="284"/>
        <w:jc w:val="both"/>
        <w:rPr>
          <w:rFonts w:ascii="Times New Roman" w:hAnsi="Times New Roman"/>
          <w:color w:val="333333"/>
          <w:sz w:val="24"/>
          <w:szCs w:val="24"/>
          <w:lang w:val="es-ES_tradnl"/>
        </w:rPr>
      </w:pPr>
    </w:p>
    <w:p w:rsidR="00AD5990" w:rsidRDefault="00AD5990" w:rsidP="00AD5990">
      <w:pPr>
        <w:pStyle w:val="Prrafodelista"/>
        <w:numPr>
          <w:ilvl w:val="0"/>
          <w:numId w:val="1"/>
        </w:numPr>
        <w:ind w:left="0" w:firstLine="284"/>
        <w:jc w:val="both"/>
        <w:rPr>
          <w:rFonts w:ascii="Times New Roman" w:hAnsi="Times New Roman"/>
          <w:color w:val="333333"/>
          <w:sz w:val="24"/>
          <w:szCs w:val="24"/>
          <w:lang w:val="es-ES_tradnl"/>
        </w:rPr>
      </w:pPr>
      <w:r w:rsidRPr="006B4B9B">
        <w:rPr>
          <w:rFonts w:ascii="Times New Roman" w:hAnsi="Times New Roman"/>
          <w:color w:val="333333"/>
          <w:sz w:val="24"/>
          <w:szCs w:val="24"/>
          <w:lang w:val="es-ES_tradnl"/>
        </w:rPr>
        <w:t xml:space="preserve">La segunda Etapa  dada por la Campaña de Relaciones Públicas establecidas en el mediano plazo de </w:t>
      </w:r>
      <w:proofErr w:type="gramStart"/>
      <w:r w:rsidRPr="006B4B9B">
        <w:rPr>
          <w:rFonts w:ascii="Times New Roman" w:hAnsi="Times New Roman"/>
          <w:color w:val="333333"/>
          <w:sz w:val="24"/>
          <w:szCs w:val="24"/>
          <w:lang w:val="es-ES_tradnl"/>
        </w:rPr>
        <w:t>una</w:t>
      </w:r>
      <w:proofErr w:type="gramEnd"/>
      <w:r w:rsidRPr="006B4B9B">
        <w:rPr>
          <w:rFonts w:ascii="Times New Roman" w:hAnsi="Times New Roman"/>
          <w:color w:val="333333"/>
          <w:sz w:val="24"/>
          <w:szCs w:val="24"/>
          <w:lang w:val="es-ES_tradnl"/>
        </w:rPr>
        <w:t xml:space="preserve"> año y medio a partir de la fecha de tener el relevo de datos de la primer etapa. </w:t>
      </w:r>
    </w:p>
    <w:p w:rsidR="00AD5990" w:rsidRPr="006B4B9B" w:rsidRDefault="00AD5990" w:rsidP="00AD5990">
      <w:pPr>
        <w:pStyle w:val="Prrafodelista"/>
        <w:numPr>
          <w:ilvl w:val="0"/>
          <w:numId w:val="1"/>
        </w:numPr>
        <w:ind w:left="0" w:firstLine="284"/>
        <w:jc w:val="both"/>
        <w:rPr>
          <w:rFonts w:ascii="Times New Roman" w:hAnsi="Times New Roman"/>
          <w:color w:val="333333"/>
          <w:sz w:val="24"/>
          <w:szCs w:val="24"/>
          <w:lang w:val="es-ES_tradnl"/>
        </w:rPr>
      </w:pPr>
      <w:r w:rsidRPr="006B4B9B">
        <w:rPr>
          <w:rFonts w:ascii="Times New Roman" w:hAnsi="Times New Roman"/>
          <w:color w:val="333333"/>
          <w:sz w:val="24"/>
          <w:szCs w:val="24"/>
          <w:lang w:val="es-ES_tradnl"/>
        </w:rPr>
        <w:t xml:space="preserve">La tercera Etapa dada por  una Investigación Cuali-Cuanti de Resultados </w:t>
      </w:r>
      <w:proofErr w:type="gramStart"/>
      <w:r w:rsidRPr="006B4B9B">
        <w:rPr>
          <w:rFonts w:ascii="Times New Roman" w:hAnsi="Times New Roman"/>
          <w:color w:val="333333"/>
          <w:sz w:val="24"/>
          <w:szCs w:val="24"/>
          <w:lang w:val="es-ES_tradnl"/>
        </w:rPr>
        <w:t>y</w:t>
      </w:r>
      <w:proofErr w:type="gramEnd"/>
      <w:r w:rsidRPr="006B4B9B">
        <w:rPr>
          <w:rFonts w:ascii="Times New Roman" w:hAnsi="Times New Roman"/>
          <w:color w:val="333333"/>
          <w:sz w:val="24"/>
          <w:szCs w:val="24"/>
          <w:lang w:val="es-ES_tradnl"/>
        </w:rPr>
        <w:t xml:space="preserve"> incidencia de la puesta en Marcha de la Campaña. </w:t>
      </w:r>
      <w:r>
        <w:rPr>
          <w:rFonts w:ascii="Times New Roman" w:hAnsi="Times New Roman"/>
          <w:color w:val="333333"/>
          <w:sz w:val="24"/>
          <w:szCs w:val="24"/>
          <w:lang w:val="es-ES_tradnl"/>
        </w:rPr>
        <w:t>–EVALUACIÓN</w:t>
      </w:r>
    </w:p>
    <w:p w:rsidR="00AD5990" w:rsidRPr="006B4B9B" w:rsidRDefault="00AD5990" w:rsidP="00AD5990">
      <w:pPr>
        <w:ind w:firstLine="284"/>
        <w:jc w:val="both"/>
        <w:rPr>
          <w:rFonts w:ascii="Times New Roman" w:hAnsi="Times New Roman"/>
          <w:color w:val="333333"/>
          <w:sz w:val="24"/>
          <w:szCs w:val="24"/>
          <w:lang w:val="es-ES_tradnl"/>
        </w:rPr>
      </w:pPr>
    </w:p>
    <w:p w:rsidR="00AD5990" w:rsidRDefault="00AD5990" w:rsidP="00AD5990">
      <w:pPr>
        <w:ind w:firstLine="284"/>
        <w:jc w:val="both"/>
        <w:rPr>
          <w:rFonts w:ascii="Franklin Gothic Book" w:hAnsi="Franklin Gothic Book"/>
          <w:b/>
          <w:bCs/>
          <w:color w:val="9D3511"/>
          <w:spacing w:val="20"/>
          <w:sz w:val="28"/>
          <w:szCs w:val="28"/>
        </w:rPr>
      </w:pPr>
      <w:r>
        <w:rPr>
          <w:rFonts w:ascii="Franklin Gothic Book" w:hAnsi="Franklin Gothic Book"/>
          <w:b/>
          <w:bCs/>
          <w:color w:val="9D3511"/>
          <w:spacing w:val="20"/>
          <w:sz w:val="28"/>
          <w:szCs w:val="28"/>
        </w:rPr>
        <w:t>P</w:t>
      </w:r>
      <w:r w:rsidRPr="003456A0">
        <w:rPr>
          <w:rFonts w:ascii="Franklin Gothic Book" w:hAnsi="Franklin Gothic Book"/>
          <w:b/>
          <w:bCs/>
          <w:color w:val="9D3511"/>
          <w:spacing w:val="20"/>
          <w:sz w:val="28"/>
          <w:szCs w:val="28"/>
        </w:rPr>
        <w:t>rimer etapa</w:t>
      </w:r>
      <w:r>
        <w:rPr>
          <w:rFonts w:ascii="Franklin Gothic Book" w:hAnsi="Franklin Gothic Book"/>
          <w:b/>
          <w:bCs/>
          <w:color w:val="9D3511"/>
          <w:spacing w:val="20"/>
          <w:sz w:val="28"/>
          <w:szCs w:val="28"/>
        </w:rPr>
        <w:t>- INVESTIGACIÓN CUALI-CUANTI + FODA</w:t>
      </w:r>
    </w:p>
    <w:p w:rsidR="00AD5990" w:rsidRPr="006B4B9B" w:rsidRDefault="00AD5990" w:rsidP="00AD5990">
      <w:pPr>
        <w:ind w:firstLine="284"/>
        <w:jc w:val="both"/>
        <w:rPr>
          <w:rFonts w:ascii="Times New Roman" w:hAnsi="Times New Roman"/>
          <w:color w:val="333333"/>
          <w:sz w:val="24"/>
          <w:szCs w:val="24"/>
          <w:lang w:val="es-ES_tradnl"/>
        </w:rPr>
      </w:pPr>
      <w:r>
        <w:rPr>
          <w:rFonts w:ascii="Times New Roman" w:hAnsi="Times New Roman"/>
          <w:color w:val="333333"/>
          <w:sz w:val="24"/>
          <w:szCs w:val="24"/>
          <w:lang w:val="es-ES_tradnl"/>
        </w:rPr>
        <w:t xml:space="preserve">  A Travès de un investigación Cuali-cuanti se trabajará sobre el estado actual de las PR en la Republica Argentina y su percepción en la OP, se</w:t>
      </w:r>
      <w:r w:rsidRPr="006B4B9B">
        <w:rPr>
          <w:rFonts w:ascii="Times New Roman" w:hAnsi="Times New Roman"/>
          <w:color w:val="333333"/>
          <w:sz w:val="24"/>
          <w:szCs w:val="24"/>
          <w:lang w:val="es-ES_tradnl"/>
        </w:rPr>
        <w:t xml:space="preserve"> evaluará a través del  estudio de variables complejas como Imagen de Profesional de PR  y  Conocimiento del Desarrollo  Profesional de </w:t>
      </w:r>
      <w:proofErr w:type="gramStart"/>
      <w:r w:rsidRPr="006B4B9B">
        <w:rPr>
          <w:rFonts w:ascii="Times New Roman" w:hAnsi="Times New Roman"/>
          <w:color w:val="333333"/>
          <w:sz w:val="24"/>
          <w:szCs w:val="24"/>
          <w:lang w:val="es-ES_tradnl"/>
        </w:rPr>
        <w:t>PR ,</w:t>
      </w:r>
      <w:proofErr w:type="gramEnd"/>
      <w:r w:rsidRPr="006B4B9B">
        <w:rPr>
          <w:rFonts w:ascii="Times New Roman" w:hAnsi="Times New Roman"/>
          <w:color w:val="333333"/>
          <w:sz w:val="24"/>
          <w:szCs w:val="24"/>
          <w:lang w:val="es-ES_tradnl"/>
        </w:rPr>
        <w:t xml:space="preserve"> cuan es el grado de desconocimiento de la Opinión Publica del factor que se discute en el Objetivo Principal de la Investigación. </w:t>
      </w:r>
    </w:p>
    <w:p w:rsidR="00AD5990" w:rsidRDefault="00AD5990" w:rsidP="00AD5990">
      <w:pPr>
        <w:ind w:firstLine="284"/>
        <w:jc w:val="both"/>
        <w:rPr>
          <w:rFonts w:ascii="Times New Roman" w:hAnsi="Times New Roman"/>
          <w:color w:val="333333"/>
          <w:sz w:val="24"/>
          <w:szCs w:val="24"/>
          <w:lang w:val="es-ES_tradnl"/>
        </w:rPr>
      </w:pPr>
      <w:r w:rsidRPr="006B4B9B">
        <w:rPr>
          <w:rFonts w:ascii="Times New Roman" w:hAnsi="Times New Roman"/>
          <w:color w:val="333333"/>
          <w:sz w:val="24"/>
          <w:szCs w:val="24"/>
          <w:lang w:val="es-ES_tradnl"/>
        </w:rPr>
        <w:t xml:space="preserve">Los datos proporcionados serán  viables para  incorporar  valores admirados, valores no concebidos  e imagen de PR para el marco del desarrollo de nuestra Campaña de PR, </w:t>
      </w:r>
    </w:p>
    <w:p w:rsidR="00AD5990" w:rsidRDefault="00AD5990" w:rsidP="00AD5990">
      <w:pPr>
        <w:ind w:firstLine="284"/>
        <w:jc w:val="both"/>
        <w:rPr>
          <w:rFonts w:ascii="Times New Roman" w:hAnsi="Times New Roman"/>
          <w:color w:val="333333"/>
          <w:sz w:val="24"/>
          <w:szCs w:val="24"/>
          <w:lang w:val="es-ES_tradnl"/>
        </w:rPr>
      </w:pPr>
      <w:r>
        <w:rPr>
          <w:rFonts w:ascii="Times New Roman" w:hAnsi="Times New Roman"/>
          <w:color w:val="333333"/>
          <w:sz w:val="24"/>
          <w:szCs w:val="24"/>
          <w:lang w:val="es-ES_tradnl"/>
        </w:rPr>
        <w:t xml:space="preserve">A través del informe con el relevo de datos, trabajaremos los datos  con un análisis FODA, para situarnos en la posición donde las PR se encuentran.  </w:t>
      </w:r>
    </w:p>
    <w:p w:rsidR="00AD5990" w:rsidRPr="006B4B9B" w:rsidRDefault="00AD5990" w:rsidP="00AD5990">
      <w:pPr>
        <w:ind w:firstLine="284"/>
        <w:jc w:val="both"/>
        <w:rPr>
          <w:rFonts w:ascii="Times New Roman" w:hAnsi="Times New Roman"/>
          <w:color w:val="333333"/>
          <w:sz w:val="24"/>
          <w:szCs w:val="24"/>
          <w:lang w:val="es-ES_tradnl"/>
        </w:rPr>
      </w:pPr>
      <w:r>
        <w:rPr>
          <w:rFonts w:ascii="Times New Roman" w:hAnsi="Times New Roman"/>
          <w:color w:val="333333"/>
          <w:sz w:val="24"/>
          <w:szCs w:val="24"/>
          <w:lang w:val="es-ES_tradnl"/>
        </w:rPr>
        <w:t>A</w:t>
      </w:r>
      <w:r w:rsidRPr="006B4B9B">
        <w:rPr>
          <w:rFonts w:ascii="Times New Roman" w:hAnsi="Times New Roman"/>
          <w:color w:val="333333"/>
          <w:sz w:val="24"/>
          <w:szCs w:val="24"/>
          <w:lang w:val="es-ES_tradnl"/>
        </w:rPr>
        <w:t xml:space="preserve"> priori  podemos estimar que  herramientas pueden trabajar con nuestros STAKEHOLDERS, pero  la investigación es de notable  importancia, para marcar   cuan bien </w:t>
      </w:r>
      <w:r w:rsidRPr="006B4B9B">
        <w:rPr>
          <w:rFonts w:ascii="Times New Roman" w:hAnsi="Times New Roman"/>
          <w:color w:val="333333"/>
          <w:sz w:val="24"/>
          <w:szCs w:val="24"/>
          <w:lang w:val="es-ES_tradnl"/>
        </w:rPr>
        <w:lastRenderedPageBreak/>
        <w:t xml:space="preserve">se ha comunicado  para concienciar del desarrollo del profesional de los PR,  para guiarnos con los valores que nos brindará los resultados de  la tercera Etapa de dicha Campaña.  </w:t>
      </w:r>
    </w:p>
    <w:p w:rsidR="00AD5990" w:rsidRDefault="00AD5990" w:rsidP="00AD5990">
      <w:pPr>
        <w:ind w:firstLine="284"/>
        <w:jc w:val="both"/>
        <w:rPr>
          <w:rFonts w:ascii="ArialMT" w:hAnsi="ArialMT"/>
          <w:color w:val="333333"/>
          <w:lang w:val="es-ES_tradnl"/>
        </w:rPr>
      </w:pPr>
    </w:p>
    <w:p w:rsidR="00AD5990" w:rsidRPr="007E2A4C" w:rsidRDefault="00AD5990" w:rsidP="00AD5990">
      <w:pPr>
        <w:pStyle w:val="Ttulo4"/>
        <w:ind w:firstLine="284"/>
        <w:jc w:val="center"/>
        <w:rPr>
          <w:color w:val="9D3511"/>
          <w:sz w:val="28"/>
          <w:szCs w:val="28"/>
        </w:rPr>
      </w:pPr>
    </w:p>
    <w:p w:rsidR="00AD5990" w:rsidRPr="007E2A4C" w:rsidRDefault="00AD5990" w:rsidP="00AD5990">
      <w:pPr>
        <w:ind w:firstLine="284"/>
        <w:jc w:val="both"/>
        <w:rPr>
          <w:rFonts w:ascii="Franklin Gothic Book" w:hAnsi="Franklin Gothic Book"/>
          <w:b/>
          <w:bCs/>
          <w:color w:val="9D3511"/>
          <w:spacing w:val="20"/>
          <w:sz w:val="28"/>
          <w:szCs w:val="28"/>
        </w:rPr>
      </w:pPr>
      <w:r w:rsidRPr="007E2A4C">
        <w:rPr>
          <w:rFonts w:ascii="Franklin Gothic Book" w:hAnsi="Franklin Gothic Book"/>
          <w:b/>
          <w:bCs/>
          <w:color w:val="9D3511"/>
          <w:spacing w:val="20"/>
          <w:sz w:val="28"/>
          <w:szCs w:val="28"/>
        </w:rPr>
        <w:t>Segunda Etapa: CAMPAÑA: “PR EN LA OPINIÓN PÚBLICA”.</w:t>
      </w:r>
    </w:p>
    <w:p w:rsidR="00AD5990" w:rsidRDefault="00AD5990" w:rsidP="00AD5990">
      <w:pPr>
        <w:ind w:firstLine="284"/>
        <w:jc w:val="both"/>
        <w:rPr>
          <w:rFonts w:ascii="Times New Roman" w:hAnsi="Times New Roman"/>
          <w:color w:val="333333"/>
          <w:sz w:val="24"/>
          <w:szCs w:val="24"/>
          <w:lang w:val="es-ES_tradnl"/>
        </w:rPr>
      </w:pPr>
      <w:r w:rsidRPr="006B4B9B">
        <w:rPr>
          <w:rFonts w:ascii="Times New Roman" w:hAnsi="Times New Roman"/>
          <w:color w:val="333333"/>
          <w:sz w:val="24"/>
          <w:szCs w:val="24"/>
          <w:lang w:val="es-ES_tradnl"/>
        </w:rPr>
        <w:t>La campaña estará  marcada por el relevo de datos e informes de la primer etapa del Plan,  consecuentemente a esto, se plasmarán las medidas Gráficas atentas al desarrollo de la Comunicación Estratégica de la</w:t>
      </w:r>
      <w:r w:rsidRPr="007E2A4C">
        <w:rPr>
          <w:rFonts w:ascii="Times New Roman" w:hAnsi="Times New Roman"/>
          <w:b/>
          <w:color w:val="333333"/>
          <w:sz w:val="24"/>
          <w:szCs w:val="24"/>
          <w:u w:val="single"/>
          <w:lang w:val="es-ES_tradnl"/>
        </w:rPr>
        <w:t xml:space="preserve"> Persona</w:t>
      </w:r>
      <w:r w:rsidRPr="006B4B9B">
        <w:rPr>
          <w:rFonts w:ascii="Times New Roman" w:hAnsi="Times New Roman"/>
          <w:color w:val="333333"/>
          <w:sz w:val="24"/>
          <w:szCs w:val="24"/>
          <w:lang w:val="es-ES_tradnl"/>
        </w:rPr>
        <w:t xml:space="preserve"> Del Profesional de Relaciones Públicas. Se desarrollarán desde Cuatro Fren</w:t>
      </w:r>
      <w:r>
        <w:rPr>
          <w:rFonts w:ascii="Times New Roman" w:hAnsi="Times New Roman"/>
          <w:color w:val="333333"/>
          <w:sz w:val="24"/>
          <w:szCs w:val="24"/>
          <w:lang w:val="es-ES_tradnl"/>
        </w:rPr>
        <w:t>tes,  y usando distintas Estraté</w:t>
      </w:r>
      <w:r w:rsidRPr="006B4B9B">
        <w:rPr>
          <w:rFonts w:ascii="Times New Roman" w:hAnsi="Times New Roman"/>
          <w:color w:val="333333"/>
          <w:sz w:val="24"/>
          <w:szCs w:val="24"/>
          <w:lang w:val="es-ES_tradnl"/>
        </w:rPr>
        <w:t xml:space="preserve">gicas,  </w:t>
      </w:r>
      <w:r>
        <w:rPr>
          <w:rFonts w:ascii="Times New Roman" w:hAnsi="Times New Roman"/>
          <w:color w:val="333333"/>
          <w:sz w:val="24"/>
          <w:szCs w:val="24"/>
          <w:lang w:val="es-ES_tradnl"/>
        </w:rPr>
        <w:t>para</w:t>
      </w:r>
      <w:r w:rsidRPr="006B4B9B">
        <w:rPr>
          <w:rFonts w:ascii="Times New Roman" w:hAnsi="Times New Roman"/>
          <w:color w:val="333333"/>
          <w:sz w:val="24"/>
          <w:szCs w:val="24"/>
          <w:lang w:val="es-ES_tradnl"/>
        </w:rPr>
        <w:t xml:space="preserve"> lograr masivid</w:t>
      </w:r>
      <w:r>
        <w:rPr>
          <w:rFonts w:ascii="Times New Roman" w:hAnsi="Times New Roman"/>
          <w:color w:val="333333"/>
          <w:sz w:val="24"/>
          <w:szCs w:val="24"/>
          <w:lang w:val="es-ES_tradnl"/>
        </w:rPr>
        <w:t>ad en las acciones para  así llegar a nuestros St</w:t>
      </w:r>
      <w:r w:rsidRPr="006B4B9B">
        <w:rPr>
          <w:rFonts w:ascii="Times New Roman" w:hAnsi="Times New Roman"/>
          <w:color w:val="333333"/>
          <w:sz w:val="24"/>
          <w:szCs w:val="24"/>
          <w:lang w:val="es-ES_tradnl"/>
        </w:rPr>
        <w:t>akeholders</w:t>
      </w:r>
      <w:r>
        <w:rPr>
          <w:rFonts w:ascii="Times New Roman" w:hAnsi="Times New Roman"/>
          <w:color w:val="333333"/>
          <w:sz w:val="24"/>
          <w:szCs w:val="24"/>
          <w:lang w:val="es-ES_tradnl"/>
        </w:rPr>
        <w:t>.</w:t>
      </w:r>
    </w:p>
    <w:p w:rsidR="00AD5990" w:rsidRPr="006B4B9B" w:rsidRDefault="00AD5990" w:rsidP="00AD5990">
      <w:pPr>
        <w:ind w:firstLine="284"/>
        <w:jc w:val="both"/>
        <w:rPr>
          <w:rFonts w:ascii="Times New Roman" w:hAnsi="Times New Roman"/>
          <w:color w:val="333333"/>
          <w:sz w:val="24"/>
          <w:szCs w:val="24"/>
          <w:lang w:val="es-ES_tradnl"/>
        </w:rPr>
      </w:pPr>
      <w:r>
        <w:rPr>
          <w:rFonts w:ascii="Times New Roman" w:hAnsi="Times New Roman"/>
          <w:color w:val="333333"/>
          <w:sz w:val="24"/>
          <w:szCs w:val="24"/>
          <w:lang w:val="es-ES_tradnl"/>
        </w:rPr>
        <w:t>Para la organización del plan usaremos un Organigrama por Funciones, para el orden de la Campaña</w:t>
      </w:r>
    </w:p>
    <w:p w:rsidR="00AD5990" w:rsidRDefault="00AD5990" w:rsidP="00AD5990">
      <w:pPr>
        <w:ind w:firstLine="284"/>
        <w:jc w:val="both"/>
        <w:rPr>
          <w:rFonts w:ascii="Times New Roman" w:hAnsi="Times New Roman"/>
          <w:sz w:val="24"/>
          <w:szCs w:val="24"/>
          <w:lang w:val="es-ES_tradnl"/>
        </w:rPr>
      </w:pPr>
    </w:p>
    <w:p w:rsidR="00AD5990" w:rsidRDefault="00AD5990" w:rsidP="00AD5990">
      <w:pPr>
        <w:pStyle w:val="Ttulo1"/>
        <w:ind w:firstLine="284"/>
      </w:pPr>
      <w:r>
        <w:t>1.</w:t>
      </w:r>
    </w:p>
    <w:p w:rsidR="00AD5990" w:rsidRDefault="00AD5990" w:rsidP="00AD5990">
      <w:pPr>
        <w:pStyle w:val="Ttulo1"/>
        <w:ind w:firstLine="284"/>
      </w:pPr>
      <w:r>
        <w:t>Lo Masivo Se Ve</w:t>
      </w:r>
      <w:r w:rsidRPr="00D357D2">
        <w:t>.</w:t>
      </w:r>
    </w:p>
    <w:p w:rsidR="00AD5990" w:rsidRPr="00A25E57" w:rsidRDefault="00AD5990" w:rsidP="00AD5990">
      <w:pPr>
        <w:pStyle w:val="Ttulo3"/>
        <w:spacing w:before="0" w:after="0" w:line="225" w:lineRule="atLeast"/>
        <w:ind w:firstLine="284"/>
        <w:rPr>
          <w:rFonts w:ascii="Times New Roman" w:hAnsi="Times New Roman"/>
          <w:b w:val="0"/>
          <w:bCs w:val="0"/>
          <w:color w:val="000000"/>
        </w:rPr>
      </w:pPr>
      <w:r>
        <w:t xml:space="preserve">Objetivo: </w:t>
      </w:r>
      <w:r w:rsidRPr="00A25E57">
        <w:rPr>
          <w:rFonts w:ascii="Times New Roman" w:hAnsi="Times New Roman"/>
          <w:b w:val="0"/>
          <w:color w:val="auto"/>
        </w:rPr>
        <w:t xml:space="preserve">Generar  la Marca </w:t>
      </w:r>
      <w:r w:rsidRPr="00A25E57">
        <w:rPr>
          <w:color w:val="auto"/>
        </w:rPr>
        <w:t xml:space="preserve">PR </w:t>
      </w:r>
      <w:r w:rsidRPr="00A25E57">
        <w:rPr>
          <w:color w:val="7F7F7F"/>
        </w:rPr>
        <w:t>plus</w:t>
      </w:r>
      <w:r w:rsidRPr="00A25E57">
        <w:rPr>
          <w:color w:val="auto"/>
        </w:rPr>
        <w:t xml:space="preserve"> </w:t>
      </w:r>
      <w:hyperlink r:id="rId5" w:history="1">
        <w:r w:rsidRPr="00A25E57">
          <w:rPr>
            <w:rStyle w:val="Hipervnculo"/>
            <w:rFonts w:ascii="Arial" w:hAnsi="Arial" w:cs="Arial"/>
            <w:b w:val="0"/>
            <w:bCs w:val="0"/>
            <w:color w:val="auto"/>
          </w:rPr>
          <w:t>®</w:t>
        </w:r>
      </w:hyperlink>
      <w:r>
        <w:rPr>
          <w:rFonts w:ascii="Arial" w:hAnsi="Arial" w:cs="Arial"/>
          <w:b w:val="0"/>
          <w:bCs w:val="0"/>
          <w:color w:val="auto"/>
        </w:rPr>
        <w:t xml:space="preserve">, </w:t>
      </w:r>
      <w:r>
        <w:rPr>
          <w:rFonts w:ascii="Times New Roman" w:hAnsi="Times New Roman"/>
          <w:b w:val="0"/>
          <w:bCs w:val="0"/>
          <w:color w:val="auto"/>
        </w:rPr>
        <w:t>para la protección de los contenidos Audiovisuales y Gráficas.</w:t>
      </w:r>
    </w:p>
    <w:p w:rsidR="00AD5990" w:rsidRPr="00A25E57" w:rsidRDefault="00AD5990" w:rsidP="00AD5990">
      <w:pPr>
        <w:ind w:firstLine="284"/>
      </w:pPr>
    </w:p>
    <w:p w:rsidR="00AD5990" w:rsidRPr="006B4B9B" w:rsidRDefault="00AD5990" w:rsidP="00AD5990">
      <w:pPr>
        <w:ind w:firstLine="284"/>
        <w:jc w:val="both"/>
        <w:rPr>
          <w:rFonts w:ascii="Times New Roman" w:hAnsi="Times New Roman"/>
          <w:sz w:val="24"/>
          <w:szCs w:val="24"/>
        </w:rPr>
      </w:pPr>
      <w:r w:rsidRPr="006B4B9B">
        <w:rPr>
          <w:rFonts w:ascii="Times New Roman" w:hAnsi="Times New Roman"/>
          <w:sz w:val="24"/>
          <w:szCs w:val="24"/>
        </w:rPr>
        <w:t>Bajo esta clausula, me conduzco a concretar mi primer objetivo de campaña.</w:t>
      </w:r>
    </w:p>
    <w:p w:rsidR="00AD5990" w:rsidRPr="006B4B9B" w:rsidRDefault="00AD5990" w:rsidP="00AD5990">
      <w:pPr>
        <w:ind w:firstLine="284"/>
        <w:jc w:val="both"/>
        <w:rPr>
          <w:rFonts w:ascii="Times New Roman" w:hAnsi="Times New Roman"/>
          <w:sz w:val="24"/>
          <w:szCs w:val="24"/>
        </w:rPr>
      </w:pPr>
      <w:r w:rsidRPr="005D27EF">
        <w:rPr>
          <w:rStyle w:val="Ttulo3Car"/>
        </w:rPr>
        <w:t>Actividad:</w:t>
      </w:r>
      <w:r>
        <w:rPr>
          <w:rFonts w:ascii="Times New Roman" w:hAnsi="Times New Roman"/>
          <w:sz w:val="24"/>
          <w:szCs w:val="24"/>
        </w:rPr>
        <w:t xml:space="preserve"> D</w:t>
      </w:r>
      <w:r w:rsidRPr="006B4B9B">
        <w:rPr>
          <w:rFonts w:ascii="Times New Roman" w:hAnsi="Times New Roman"/>
          <w:sz w:val="24"/>
          <w:szCs w:val="24"/>
        </w:rPr>
        <w:t>e</w:t>
      </w:r>
      <w:r>
        <w:rPr>
          <w:rFonts w:ascii="Times New Roman" w:hAnsi="Times New Roman"/>
          <w:sz w:val="24"/>
          <w:szCs w:val="24"/>
        </w:rPr>
        <w:t>sde  el Consejo De Relaciones Pú</w:t>
      </w:r>
      <w:r w:rsidRPr="006B4B9B">
        <w:rPr>
          <w:rFonts w:ascii="Times New Roman" w:hAnsi="Times New Roman"/>
          <w:sz w:val="24"/>
          <w:szCs w:val="24"/>
        </w:rPr>
        <w:t xml:space="preserve">blicas, Como  INSTITUCIÓN que regla por el bienestar </w:t>
      </w:r>
      <w:r>
        <w:rPr>
          <w:rFonts w:ascii="Times New Roman" w:hAnsi="Times New Roman"/>
          <w:sz w:val="24"/>
          <w:szCs w:val="24"/>
        </w:rPr>
        <w:t>del profesional De Relaciones Pú</w:t>
      </w:r>
      <w:r w:rsidRPr="006B4B9B">
        <w:rPr>
          <w:rFonts w:ascii="Times New Roman" w:hAnsi="Times New Roman"/>
          <w:sz w:val="24"/>
          <w:szCs w:val="24"/>
        </w:rPr>
        <w:t xml:space="preserve">blicas y el ejercicio de la profesión; </w:t>
      </w:r>
      <w:r>
        <w:rPr>
          <w:rFonts w:ascii="Times New Roman" w:hAnsi="Times New Roman"/>
          <w:sz w:val="24"/>
          <w:szCs w:val="24"/>
        </w:rPr>
        <w:t>se lanzarán</w:t>
      </w:r>
      <w:r w:rsidRPr="006B4B9B">
        <w:rPr>
          <w:rFonts w:ascii="Times New Roman" w:hAnsi="Times New Roman"/>
          <w:sz w:val="24"/>
          <w:szCs w:val="24"/>
        </w:rPr>
        <w:t xml:space="preserve"> tres </w:t>
      </w:r>
      <w:r>
        <w:rPr>
          <w:rFonts w:ascii="Times New Roman" w:hAnsi="Times New Roman"/>
          <w:sz w:val="24"/>
          <w:szCs w:val="24"/>
        </w:rPr>
        <w:t>Spots</w:t>
      </w:r>
      <w:r w:rsidRPr="006B4B9B">
        <w:rPr>
          <w:rFonts w:ascii="Times New Roman" w:hAnsi="Times New Roman"/>
          <w:sz w:val="24"/>
          <w:szCs w:val="24"/>
        </w:rPr>
        <w:t xml:space="preserve"> </w:t>
      </w:r>
      <w:r>
        <w:rPr>
          <w:rFonts w:ascii="Times New Roman" w:hAnsi="Times New Roman"/>
          <w:sz w:val="24"/>
          <w:szCs w:val="24"/>
        </w:rPr>
        <w:t>de la brand</w:t>
      </w:r>
      <w:r w:rsidRPr="006B4B9B">
        <w:rPr>
          <w:rFonts w:ascii="Times New Roman" w:hAnsi="Times New Roman"/>
          <w:sz w:val="24"/>
          <w:szCs w:val="24"/>
        </w:rPr>
        <w:t>,</w:t>
      </w:r>
      <w:r>
        <w:rPr>
          <w:rFonts w:ascii="Times New Roman" w:hAnsi="Times New Roman"/>
          <w:sz w:val="24"/>
          <w:szCs w:val="24"/>
        </w:rPr>
        <w:t xml:space="preserve"> como estrategia viral, </w:t>
      </w:r>
      <w:r w:rsidRPr="006B4B9B">
        <w:rPr>
          <w:rFonts w:ascii="Times New Roman" w:hAnsi="Times New Roman"/>
          <w:sz w:val="24"/>
          <w:szCs w:val="24"/>
        </w:rPr>
        <w:t xml:space="preserve">  que contenga distintas colaboraciones del Profesional de Rela</w:t>
      </w:r>
      <w:r>
        <w:rPr>
          <w:rFonts w:ascii="Times New Roman" w:hAnsi="Times New Roman"/>
          <w:sz w:val="24"/>
          <w:szCs w:val="24"/>
        </w:rPr>
        <w:t>ciones Públicas, en el ámbito Pú</w:t>
      </w:r>
      <w:r w:rsidRPr="006B4B9B">
        <w:rPr>
          <w:rFonts w:ascii="Times New Roman" w:hAnsi="Times New Roman"/>
          <w:sz w:val="24"/>
          <w:szCs w:val="24"/>
        </w:rPr>
        <w:t>blico-Privado.</w:t>
      </w:r>
    </w:p>
    <w:p w:rsidR="00AD5990" w:rsidRPr="006B4B9B" w:rsidRDefault="00AD5990" w:rsidP="00AD5990">
      <w:pPr>
        <w:spacing w:line="360" w:lineRule="auto"/>
        <w:ind w:firstLine="284"/>
        <w:jc w:val="both"/>
        <w:rPr>
          <w:rFonts w:ascii="Times New Roman" w:hAnsi="Times New Roman"/>
          <w:sz w:val="24"/>
          <w:szCs w:val="24"/>
        </w:rPr>
      </w:pPr>
      <w:r w:rsidRPr="006B4B9B">
        <w:rPr>
          <w:rFonts w:ascii="Times New Roman" w:hAnsi="Times New Roman"/>
          <w:sz w:val="24"/>
          <w:szCs w:val="24"/>
        </w:rPr>
        <w:t xml:space="preserve">Este spot será concretado en el primetime en programas de televisión abierta y paga. </w:t>
      </w:r>
    </w:p>
    <w:p w:rsidR="00AD5990" w:rsidRPr="006B4B9B" w:rsidRDefault="00AD5990" w:rsidP="00AD5990">
      <w:pPr>
        <w:spacing w:line="360" w:lineRule="auto"/>
        <w:ind w:firstLine="284"/>
        <w:jc w:val="both"/>
        <w:rPr>
          <w:rFonts w:ascii="Times New Roman" w:hAnsi="Times New Roman"/>
          <w:sz w:val="24"/>
          <w:szCs w:val="24"/>
          <w:lang w:val="es-ES_tradnl"/>
        </w:rPr>
      </w:pPr>
      <w:r w:rsidRPr="006B4B9B">
        <w:rPr>
          <w:rFonts w:ascii="Times New Roman" w:hAnsi="Times New Roman"/>
          <w:sz w:val="24"/>
          <w:szCs w:val="24"/>
          <w:lang w:val="es-ES_tradnl"/>
        </w:rPr>
        <w:t>El medio de comunicación seleccionado para promocionar la publicidad audiovisual es la televisión haciendo hincapié en los canales de aire tales como Canal 13, Telefé, Canal 9, MTV, TyC, Canal 7 y América en la franja horaria de 12.00hs a 17.00hs y en el prime time de 20.00hs a 23.00hs.</w:t>
      </w:r>
    </w:p>
    <w:p w:rsidR="00AD5990" w:rsidRPr="006B4B9B" w:rsidRDefault="00AD5990" w:rsidP="00AD5990">
      <w:pPr>
        <w:ind w:firstLine="284"/>
        <w:jc w:val="both"/>
        <w:rPr>
          <w:rFonts w:ascii="Times New Roman" w:hAnsi="Times New Roman"/>
          <w:sz w:val="24"/>
          <w:szCs w:val="24"/>
        </w:rPr>
      </w:pPr>
      <w:r w:rsidRPr="006B4B9B">
        <w:rPr>
          <w:rFonts w:ascii="Times New Roman" w:hAnsi="Times New Roman"/>
          <w:sz w:val="24"/>
          <w:szCs w:val="24"/>
        </w:rPr>
        <w:t>Como el movimiento mediático que propongo será colosal se constará de una serie de diez spots, diferenciales unos de otro pero que continúen una lógica, con las siguientes características.</w:t>
      </w:r>
    </w:p>
    <w:p w:rsidR="00AD5990" w:rsidRPr="006B4B9B" w:rsidRDefault="00AD5990" w:rsidP="00AD5990">
      <w:pPr>
        <w:tabs>
          <w:tab w:val="left" w:pos="720"/>
        </w:tabs>
        <w:autoSpaceDE w:val="0"/>
        <w:autoSpaceDN w:val="0"/>
        <w:adjustRightInd w:val="0"/>
        <w:ind w:right="18" w:firstLine="284"/>
        <w:jc w:val="both"/>
        <w:rPr>
          <w:rFonts w:ascii="Times New Roman" w:hAnsi="Times New Roman"/>
          <w:bCs/>
          <w:sz w:val="24"/>
          <w:szCs w:val="24"/>
        </w:rPr>
      </w:pPr>
      <w:r w:rsidRPr="006B4B9B">
        <w:rPr>
          <w:rFonts w:ascii="Times New Roman" w:hAnsi="Times New Roman"/>
          <w:b/>
          <w:bCs/>
          <w:sz w:val="24"/>
          <w:szCs w:val="24"/>
        </w:rPr>
        <w:t>Segmento:</w:t>
      </w:r>
      <w:r w:rsidRPr="006B4B9B">
        <w:rPr>
          <w:rFonts w:ascii="Times New Roman" w:hAnsi="Times New Roman"/>
          <w:bCs/>
          <w:sz w:val="24"/>
          <w:szCs w:val="24"/>
        </w:rPr>
        <w:t xml:space="preserve"> Hombre/mujer</w:t>
      </w:r>
    </w:p>
    <w:p w:rsidR="00AD5990" w:rsidRPr="006B4B9B" w:rsidRDefault="00AD5990" w:rsidP="00AD5990">
      <w:pPr>
        <w:tabs>
          <w:tab w:val="left" w:pos="720"/>
        </w:tabs>
        <w:autoSpaceDE w:val="0"/>
        <w:autoSpaceDN w:val="0"/>
        <w:adjustRightInd w:val="0"/>
        <w:ind w:right="18" w:firstLine="284"/>
        <w:jc w:val="both"/>
        <w:rPr>
          <w:rFonts w:ascii="Times New Roman" w:hAnsi="Times New Roman"/>
          <w:bCs/>
          <w:sz w:val="24"/>
          <w:szCs w:val="24"/>
        </w:rPr>
      </w:pPr>
      <w:r w:rsidRPr="006B4B9B">
        <w:rPr>
          <w:rFonts w:ascii="Times New Roman" w:hAnsi="Times New Roman"/>
          <w:b/>
          <w:bCs/>
          <w:sz w:val="24"/>
          <w:szCs w:val="24"/>
        </w:rPr>
        <w:t>Rango Etáreo:</w:t>
      </w:r>
      <w:r>
        <w:rPr>
          <w:rFonts w:ascii="Times New Roman" w:hAnsi="Times New Roman"/>
          <w:bCs/>
          <w:sz w:val="24"/>
          <w:szCs w:val="24"/>
        </w:rPr>
        <w:t xml:space="preserve"> 18</w:t>
      </w:r>
      <w:r w:rsidRPr="006B4B9B">
        <w:rPr>
          <w:rFonts w:ascii="Times New Roman" w:hAnsi="Times New Roman"/>
          <w:bCs/>
          <w:sz w:val="24"/>
          <w:szCs w:val="24"/>
        </w:rPr>
        <w:t xml:space="preserve">-45 años, C1-C2-C3,  Campaña nacional. Tipo de campaña: Insight </w:t>
      </w:r>
    </w:p>
    <w:p w:rsidR="00AD5990" w:rsidRPr="006B4B9B" w:rsidRDefault="00AD5990" w:rsidP="00AD5990">
      <w:pPr>
        <w:tabs>
          <w:tab w:val="left" w:pos="720"/>
        </w:tabs>
        <w:autoSpaceDE w:val="0"/>
        <w:autoSpaceDN w:val="0"/>
        <w:adjustRightInd w:val="0"/>
        <w:ind w:right="18" w:firstLine="284"/>
        <w:jc w:val="both"/>
        <w:rPr>
          <w:rFonts w:ascii="Times New Roman" w:hAnsi="Times New Roman"/>
          <w:bCs/>
          <w:sz w:val="24"/>
          <w:szCs w:val="24"/>
        </w:rPr>
      </w:pPr>
      <w:r w:rsidRPr="00D357D2">
        <w:rPr>
          <w:rFonts w:ascii="Times New Roman" w:hAnsi="Times New Roman"/>
          <w:b/>
          <w:bCs/>
          <w:sz w:val="24"/>
          <w:szCs w:val="24"/>
        </w:rPr>
        <w:lastRenderedPageBreak/>
        <w:t>Nuestro CCC</w:t>
      </w:r>
      <w:r w:rsidRPr="006B4B9B">
        <w:rPr>
          <w:rFonts w:ascii="Times New Roman" w:hAnsi="Times New Roman"/>
          <w:bCs/>
          <w:sz w:val="24"/>
          <w:szCs w:val="24"/>
        </w:rPr>
        <w:t xml:space="preserve"> (concepto central creativo)  Será "RELACIONES</w:t>
      </w:r>
      <w:r>
        <w:rPr>
          <w:rFonts w:ascii="Times New Roman" w:hAnsi="Times New Roman"/>
          <w:bCs/>
          <w:sz w:val="24"/>
          <w:szCs w:val="24"/>
        </w:rPr>
        <w:t xml:space="preserve"> PUBLICAS no solo una profesión</w:t>
      </w:r>
      <w:r w:rsidRPr="005D27EF">
        <w:rPr>
          <w:rFonts w:ascii="Times New Roman" w:hAnsi="Times New Roman"/>
          <w:bCs/>
          <w:sz w:val="24"/>
          <w:szCs w:val="24"/>
        </w:rPr>
        <w:t xml:space="preserve">, son </w:t>
      </w:r>
      <w:r w:rsidRPr="005D27EF">
        <w:rPr>
          <w:rFonts w:ascii="Times New Roman" w:hAnsi="Times New Roman"/>
          <w:color w:val="auto"/>
          <w:sz w:val="24"/>
          <w:szCs w:val="24"/>
        </w:rPr>
        <w:t xml:space="preserve">PR </w:t>
      </w:r>
      <w:r w:rsidRPr="005D27EF">
        <w:rPr>
          <w:rFonts w:ascii="Times New Roman" w:hAnsi="Times New Roman"/>
          <w:color w:val="7F7F7F"/>
          <w:sz w:val="24"/>
          <w:szCs w:val="24"/>
        </w:rPr>
        <w:t>plus</w:t>
      </w:r>
      <w:r w:rsidRPr="005D27EF">
        <w:rPr>
          <w:rFonts w:ascii="Times New Roman" w:hAnsi="Times New Roman"/>
          <w:color w:val="auto"/>
          <w:sz w:val="24"/>
          <w:szCs w:val="24"/>
        </w:rPr>
        <w:t xml:space="preserve"> </w:t>
      </w:r>
      <w:hyperlink r:id="rId6" w:history="1">
        <w:r w:rsidRPr="005D27EF">
          <w:rPr>
            <w:rStyle w:val="Hipervnculo"/>
            <w:rFonts w:ascii="Times New Roman" w:hAnsi="Times New Roman"/>
            <w:b/>
            <w:bCs/>
            <w:color w:val="auto"/>
            <w:sz w:val="24"/>
            <w:szCs w:val="24"/>
          </w:rPr>
          <w:t>®</w:t>
        </w:r>
      </w:hyperlink>
      <w:r w:rsidRPr="006B4B9B">
        <w:rPr>
          <w:rFonts w:ascii="Times New Roman" w:hAnsi="Times New Roman"/>
          <w:bCs/>
          <w:sz w:val="24"/>
          <w:szCs w:val="24"/>
        </w:rPr>
        <w:t xml:space="preserve">" </w:t>
      </w:r>
    </w:p>
    <w:p w:rsidR="00AD5990" w:rsidRPr="006B4B9B" w:rsidRDefault="00AD5990" w:rsidP="00AD5990">
      <w:pPr>
        <w:tabs>
          <w:tab w:val="left" w:pos="720"/>
        </w:tabs>
        <w:autoSpaceDE w:val="0"/>
        <w:autoSpaceDN w:val="0"/>
        <w:adjustRightInd w:val="0"/>
        <w:ind w:right="18" w:firstLine="284"/>
        <w:jc w:val="both"/>
        <w:rPr>
          <w:rFonts w:ascii="Times New Roman" w:hAnsi="Times New Roman"/>
          <w:bCs/>
          <w:sz w:val="24"/>
          <w:szCs w:val="24"/>
        </w:rPr>
      </w:pPr>
      <w:r w:rsidRPr="006B4B9B">
        <w:rPr>
          <w:rFonts w:ascii="Times New Roman" w:hAnsi="Times New Roman"/>
          <w:bCs/>
          <w:sz w:val="24"/>
          <w:szCs w:val="24"/>
        </w:rPr>
        <w:t xml:space="preserve">Entonces a partir del mismo Slogan  y CCC </w:t>
      </w:r>
      <w:r>
        <w:rPr>
          <w:rFonts w:ascii="Times New Roman" w:hAnsi="Times New Roman"/>
          <w:bCs/>
          <w:sz w:val="24"/>
          <w:szCs w:val="24"/>
        </w:rPr>
        <w:t xml:space="preserve"> se derivan las piezas grá</w:t>
      </w:r>
      <w:r w:rsidRPr="006B4B9B">
        <w:rPr>
          <w:rFonts w:ascii="Times New Roman" w:hAnsi="Times New Roman"/>
          <w:bCs/>
          <w:sz w:val="24"/>
          <w:szCs w:val="24"/>
        </w:rPr>
        <w:t>ficas y de Tv.</w:t>
      </w:r>
    </w:p>
    <w:p w:rsidR="00AD5990" w:rsidRPr="006B4B9B" w:rsidRDefault="00AD5990" w:rsidP="00AD5990">
      <w:pPr>
        <w:tabs>
          <w:tab w:val="left" w:pos="720"/>
        </w:tabs>
        <w:autoSpaceDE w:val="0"/>
        <w:autoSpaceDN w:val="0"/>
        <w:adjustRightInd w:val="0"/>
        <w:ind w:right="18" w:firstLine="284"/>
        <w:jc w:val="both"/>
        <w:rPr>
          <w:rFonts w:ascii="Times New Roman" w:hAnsi="Times New Roman"/>
          <w:sz w:val="24"/>
          <w:szCs w:val="24"/>
        </w:rPr>
      </w:pPr>
      <w:r w:rsidRPr="00D357D2">
        <w:rPr>
          <w:rFonts w:ascii="Times New Roman" w:hAnsi="Times New Roman"/>
          <w:b/>
          <w:bCs/>
          <w:sz w:val="24"/>
          <w:szCs w:val="24"/>
        </w:rPr>
        <w:t>El Reazon Why,</w:t>
      </w:r>
      <w:r w:rsidRPr="006B4B9B">
        <w:rPr>
          <w:rFonts w:ascii="Times New Roman" w:hAnsi="Times New Roman"/>
          <w:bCs/>
          <w:sz w:val="24"/>
          <w:szCs w:val="24"/>
        </w:rPr>
        <w:t xml:space="preserve">  de la campaña. Es el Responsable de Relaciones Publicas</w:t>
      </w:r>
      <w:r w:rsidRPr="006B4B9B">
        <w:rPr>
          <w:rFonts w:ascii="Times New Roman" w:hAnsi="Times New Roman"/>
          <w:sz w:val="24"/>
          <w:szCs w:val="24"/>
        </w:rPr>
        <w:t xml:space="preserve"> como creador y generador de vínculos,  y abogad</w:t>
      </w:r>
      <w:r>
        <w:rPr>
          <w:rFonts w:ascii="Times New Roman" w:hAnsi="Times New Roman"/>
          <w:sz w:val="24"/>
          <w:szCs w:val="24"/>
        </w:rPr>
        <w:t>o de la comunicación mediando s</w:t>
      </w:r>
      <w:r w:rsidRPr="006B4B9B">
        <w:rPr>
          <w:rFonts w:ascii="Times New Roman" w:hAnsi="Times New Roman"/>
          <w:sz w:val="24"/>
          <w:szCs w:val="24"/>
        </w:rPr>
        <w:t xml:space="preserve">iempre por el bienestar de los públicos  de interés de  Instituciones, Organizaciones sin fines de lucro  y/o personas. </w:t>
      </w:r>
    </w:p>
    <w:p w:rsidR="00AD5990" w:rsidRPr="006B4B9B" w:rsidRDefault="00AD5990" w:rsidP="00AD5990">
      <w:pPr>
        <w:tabs>
          <w:tab w:val="left" w:pos="720"/>
        </w:tabs>
        <w:autoSpaceDE w:val="0"/>
        <w:autoSpaceDN w:val="0"/>
        <w:adjustRightInd w:val="0"/>
        <w:ind w:right="18" w:firstLine="284"/>
        <w:jc w:val="both"/>
        <w:rPr>
          <w:rFonts w:ascii="Times New Roman" w:hAnsi="Times New Roman"/>
          <w:bCs/>
          <w:sz w:val="24"/>
          <w:szCs w:val="24"/>
        </w:rPr>
      </w:pPr>
      <w:r w:rsidRPr="00D357D2">
        <w:rPr>
          <w:rFonts w:ascii="Times New Roman" w:hAnsi="Times New Roman"/>
          <w:b/>
          <w:bCs/>
          <w:sz w:val="24"/>
          <w:szCs w:val="24"/>
        </w:rPr>
        <w:t>Objetivo:</w:t>
      </w:r>
      <w:r w:rsidRPr="006B4B9B">
        <w:rPr>
          <w:rFonts w:ascii="Times New Roman" w:hAnsi="Times New Roman"/>
          <w:bCs/>
          <w:sz w:val="24"/>
          <w:szCs w:val="24"/>
        </w:rPr>
        <w:t xml:space="preserve"> Valoración </w:t>
      </w:r>
      <w:proofErr w:type="gramStart"/>
      <w:r w:rsidRPr="006B4B9B">
        <w:rPr>
          <w:rFonts w:ascii="Times New Roman" w:hAnsi="Times New Roman"/>
          <w:bCs/>
          <w:sz w:val="24"/>
          <w:szCs w:val="24"/>
        </w:rPr>
        <w:t>( camino</w:t>
      </w:r>
      <w:proofErr w:type="gramEnd"/>
      <w:r w:rsidRPr="006B4B9B">
        <w:rPr>
          <w:rFonts w:ascii="Times New Roman" w:hAnsi="Times New Roman"/>
          <w:bCs/>
          <w:sz w:val="24"/>
          <w:szCs w:val="24"/>
        </w:rPr>
        <w:t xml:space="preserve"> concienciar)</w:t>
      </w:r>
      <w:r>
        <w:rPr>
          <w:rFonts w:ascii="Times New Roman" w:hAnsi="Times New Roman"/>
          <w:bCs/>
          <w:sz w:val="24"/>
          <w:szCs w:val="24"/>
        </w:rPr>
        <w:t>--Emotivo</w:t>
      </w:r>
      <w:r w:rsidRPr="006B4B9B">
        <w:rPr>
          <w:rFonts w:ascii="Times New Roman" w:hAnsi="Times New Roman"/>
          <w:bCs/>
          <w:sz w:val="24"/>
          <w:szCs w:val="24"/>
        </w:rPr>
        <w:t xml:space="preserve"> </w:t>
      </w:r>
    </w:p>
    <w:p w:rsidR="00AD5990" w:rsidRPr="006B4B9B" w:rsidRDefault="00AD5990" w:rsidP="00AD5990">
      <w:pPr>
        <w:tabs>
          <w:tab w:val="left" w:pos="720"/>
        </w:tabs>
        <w:autoSpaceDE w:val="0"/>
        <w:autoSpaceDN w:val="0"/>
        <w:adjustRightInd w:val="0"/>
        <w:ind w:right="18" w:firstLine="284"/>
        <w:jc w:val="both"/>
        <w:rPr>
          <w:rFonts w:ascii="Times New Roman" w:hAnsi="Times New Roman"/>
          <w:bCs/>
          <w:sz w:val="24"/>
          <w:szCs w:val="24"/>
        </w:rPr>
      </w:pPr>
      <w:r w:rsidRPr="006B4B9B">
        <w:rPr>
          <w:rFonts w:ascii="Times New Roman" w:hAnsi="Times New Roman"/>
          <w:bCs/>
          <w:sz w:val="24"/>
          <w:szCs w:val="24"/>
        </w:rPr>
        <w:t xml:space="preserve">Sinopsis. Marina 25 años, recientemente recibida de Licenciada de Relaciones </w:t>
      </w:r>
      <w:proofErr w:type="gramStart"/>
      <w:r w:rsidRPr="006B4B9B">
        <w:rPr>
          <w:rFonts w:ascii="Times New Roman" w:hAnsi="Times New Roman"/>
          <w:bCs/>
          <w:sz w:val="24"/>
          <w:szCs w:val="24"/>
        </w:rPr>
        <w:t>publicas</w:t>
      </w:r>
      <w:proofErr w:type="gramEnd"/>
      <w:r w:rsidRPr="006B4B9B">
        <w:rPr>
          <w:rFonts w:ascii="Times New Roman" w:hAnsi="Times New Roman"/>
          <w:bCs/>
          <w:sz w:val="24"/>
          <w:szCs w:val="24"/>
        </w:rPr>
        <w:t xml:space="preserve"> es convocada para solucionar la Crisis Management de una empresa de Luz, en un apagon totalizado, vocera del equipo y gerente del area relaciones publicas  subsana la imagen dañada por dicha Crisis.</w:t>
      </w:r>
    </w:p>
    <w:p w:rsidR="00AD5990" w:rsidRPr="006B4B9B" w:rsidRDefault="00AD5990" w:rsidP="00AD5990">
      <w:pPr>
        <w:tabs>
          <w:tab w:val="left" w:pos="720"/>
        </w:tabs>
        <w:autoSpaceDE w:val="0"/>
        <w:autoSpaceDN w:val="0"/>
        <w:adjustRightInd w:val="0"/>
        <w:ind w:right="18" w:firstLine="284"/>
        <w:jc w:val="both"/>
        <w:rPr>
          <w:rFonts w:ascii="Times New Roman" w:hAnsi="Times New Roman"/>
          <w:bCs/>
          <w:sz w:val="24"/>
          <w:szCs w:val="24"/>
        </w:rPr>
      </w:pPr>
      <w:r>
        <w:rPr>
          <w:rFonts w:ascii="Times New Roman" w:hAnsi="Times New Roman"/>
          <w:bCs/>
          <w:noProof/>
          <w:sz w:val="24"/>
          <w:szCs w:val="24"/>
          <w:lang w:val="es-AR" w:eastAsia="es-AR"/>
        </w:rPr>
        <w:drawing>
          <wp:anchor distT="0" distB="0" distL="114300" distR="114300" simplePos="0" relativeHeight="251666432" behindDoc="1" locked="0" layoutInCell="1" allowOverlap="1">
            <wp:simplePos x="0" y="0"/>
            <wp:positionH relativeFrom="column">
              <wp:posOffset>3771900</wp:posOffset>
            </wp:positionH>
            <wp:positionV relativeFrom="paragraph">
              <wp:posOffset>172720</wp:posOffset>
            </wp:positionV>
            <wp:extent cx="2705100" cy="3048000"/>
            <wp:effectExtent l="19050" t="0" r="0" b="0"/>
            <wp:wrapNone/>
            <wp:docPr id="8" name="0 Imagen" descr="pr sp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pr spot.jpg"/>
                    <pic:cNvPicPr>
                      <a:picLocks noChangeAspect="1" noChangeArrowheads="1"/>
                    </pic:cNvPicPr>
                  </pic:nvPicPr>
                  <pic:blipFill>
                    <a:blip r:embed="rId7"/>
                    <a:srcRect/>
                    <a:stretch>
                      <a:fillRect/>
                    </a:stretch>
                  </pic:blipFill>
                  <pic:spPr bwMode="auto">
                    <a:xfrm>
                      <a:off x="0" y="0"/>
                      <a:ext cx="2705100" cy="3048000"/>
                    </a:xfrm>
                    <a:prstGeom prst="rect">
                      <a:avLst/>
                    </a:prstGeom>
                    <a:noFill/>
                    <a:ln w="9525">
                      <a:noFill/>
                      <a:miter lim="800000"/>
                      <a:headEnd/>
                      <a:tailEnd/>
                    </a:ln>
                  </pic:spPr>
                </pic:pic>
              </a:graphicData>
            </a:graphic>
          </wp:anchor>
        </w:drawing>
      </w:r>
      <w:r w:rsidRPr="006B4B9B">
        <w:rPr>
          <w:rFonts w:ascii="Times New Roman" w:hAnsi="Times New Roman"/>
          <w:bCs/>
          <w:sz w:val="24"/>
          <w:szCs w:val="24"/>
        </w:rPr>
        <w:t xml:space="preserve">Juan pablo, 31 años, responsable del AREA de Comunicaciones de importante metalúrgica tiene problemas de gremio, trabajadores y operarios salen a la calle a reclamar suba salarial, y mejoramiento en el puesto de trabajo.  Conforme a los pedidos Juan Pablose comunica estratégicamente con los Sindicalista estableciendo mejoras y los aumentos pedidos. </w:t>
      </w:r>
    </w:p>
    <w:p w:rsidR="00AD5990" w:rsidRDefault="00AD5990" w:rsidP="00AD5990">
      <w:pPr>
        <w:tabs>
          <w:tab w:val="left" w:pos="720"/>
        </w:tabs>
        <w:autoSpaceDE w:val="0"/>
        <w:autoSpaceDN w:val="0"/>
        <w:adjustRightInd w:val="0"/>
        <w:ind w:right="18" w:firstLine="284"/>
        <w:jc w:val="both"/>
        <w:rPr>
          <w:rFonts w:ascii="Times New Roman" w:hAnsi="Times New Roman"/>
          <w:bCs/>
          <w:sz w:val="24"/>
          <w:szCs w:val="24"/>
        </w:rPr>
      </w:pPr>
      <w:r w:rsidRPr="006B4B9B">
        <w:rPr>
          <w:rFonts w:ascii="Times New Roman" w:hAnsi="Times New Roman"/>
          <w:bCs/>
          <w:sz w:val="24"/>
          <w:szCs w:val="24"/>
        </w:rPr>
        <w:t>Gustavo, 40 años, Relaciones Públicas de Pyme asociada a la venta mayorista de carteras y zapatos,  lanzamiento de paginas web, comunicados de prensa. Programas solidarios al medioambiente.</w:t>
      </w:r>
    </w:p>
    <w:p w:rsidR="00AD5990" w:rsidRDefault="00AD5990" w:rsidP="00AD5990">
      <w:pPr>
        <w:tabs>
          <w:tab w:val="left" w:pos="720"/>
        </w:tabs>
        <w:autoSpaceDE w:val="0"/>
        <w:autoSpaceDN w:val="0"/>
        <w:adjustRightInd w:val="0"/>
        <w:ind w:right="18" w:firstLine="284"/>
        <w:jc w:val="both"/>
        <w:rPr>
          <w:rFonts w:ascii="Times New Roman" w:hAnsi="Times New Roman"/>
          <w:bCs/>
          <w:sz w:val="24"/>
          <w:szCs w:val="24"/>
        </w:rPr>
      </w:pPr>
      <w:r>
        <w:rPr>
          <w:rFonts w:ascii="Times New Roman" w:hAnsi="Times New Roman"/>
          <w:bCs/>
          <w:sz w:val="24"/>
          <w:szCs w:val="24"/>
        </w:rPr>
        <w:t xml:space="preserve">Tanto Gustavo, Marina como Juan Pablo van a estar representados  en personificaciones perfiladas en blanco y negro,  priorizando la importancia de la calidad del profesional, y sacando  la idea de una “estética RRPP”, donde las personas lo asocian. Una imagen sin rostros y con trasparencias pero con la consigna </w:t>
      </w:r>
      <w:r w:rsidRPr="00A25E57">
        <w:rPr>
          <w:color w:val="auto"/>
        </w:rPr>
        <w:t xml:space="preserve">PR </w:t>
      </w:r>
      <w:r w:rsidRPr="00A25E57">
        <w:rPr>
          <w:color w:val="7F7F7F"/>
        </w:rPr>
        <w:t>plus</w:t>
      </w:r>
      <w:r w:rsidRPr="00A25E57">
        <w:rPr>
          <w:color w:val="auto"/>
        </w:rPr>
        <w:t xml:space="preserve"> </w:t>
      </w:r>
      <w:hyperlink r:id="rId8" w:history="1">
        <w:r w:rsidRPr="00A25E57">
          <w:rPr>
            <w:rStyle w:val="Hipervnculo"/>
            <w:rFonts w:ascii="Arial" w:hAnsi="Arial" w:cs="Arial"/>
            <w:b/>
            <w:bCs/>
            <w:color w:val="auto"/>
          </w:rPr>
          <w:t>®</w:t>
        </w:r>
      </w:hyperlink>
      <w:r>
        <w:rPr>
          <w:rFonts w:ascii="Arial" w:hAnsi="Arial" w:cs="Arial"/>
          <w:b/>
          <w:bCs/>
          <w:color w:val="auto"/>
        </w:rPr>
        <w:t>.</w:t>
      </w:r>
      <w:r>
        <w:rPr>
          <w:rFonts w:ascii="Times New Roman" w:hAnsi="Times New Roman"/>
          <w:bCs/>
          <w:sz w:val="24"/>
          <w:szCs w:val="24"/>
        </w:rPr>
        <w:t xml:space="preserve"> </w:t>
      </w:r>
    </w:p>
    <w:p w:rsidR="00AD5990" w:rsidRPr="00E53B3F" w:rsidRDefault="00AD5990" w:rsidP="00AD5990">
      <w:pPr>
        <w:tabs>
          <w:tab w:val="left" w:pos="720"/>
        </w:tabs>
        <w:autoSpaceDE w:val="0"/>
        <w:autoSpaceDN w:val="0"/>
        <w:adjustRightInd w:val="0"/>
        <w:ind w:right="18" w:firstLine="284"/>
        <w:jc w:val="both"/>
        <w:rPr>
          <w:rFonts w:ascii="Times New Roman" w:hAnsi="Times New Roman"/>
          <w:bCs/>
          <w:sz w:val="24"/>
          <w:szCs w:val="24"/>
        </w:rPr>
      </w:pPr>
      <w:r>
        <w:rPr>
          <w:rFonts w:ascii="Times New Roman" w:hAnsi="Times New Roman"/>
          <w:bCs/>
          <w:sz w:val="24"/>
          <w:szCs w:val="24"/>
        </w:rPr>
        <w:t xml:space="preserve">Las piezas gráficas se encuentran en el Anexo del Presente, lo simbolicé a través de </w:t>
      </w:r>
      <w:r w:rsidRPr="00E53B3F">
        <w:rPr>
          <w:rFonts w:ascii="Times New Roman" w:hAnsi="Times New Roman"/>
          <w:bCs/>
          <w:sz w:val="24"/>
          <w:szCs w:val="24"/>
        </w:rPr>
        <w:t>Gotas, un pequeño volumen de liquido, pero importante y resonante.</w:t>
      </w:r>
    </w:p>
    <w:p w:rsidR="00AD5990" w:rsidRPr="00E934AA" w:rsidRDefault="00AD5990" w:rsidP="00AD5990">
      <w:pPr>
        <w:tabs>
          <w:tab w:val="left" w:pos="720"/>
        </w:tabs>
        <w:autoSpaceDE w:val="0"/>
        <w:autoSpaceDN w:val="0"/>
        <w:adjustRightInd w:val="0"/>
        <w:ind w:right="18" w:firstLine="284"/>
        <w:jc w:val="both"/>
        <w:rPr>
          <w:rFonts w:ascii="Times New Roman" w:hAnsi="Times New Roman"/>
          <w:bCs/>
          <w:sz w:val="24"/>
          <w:szCs w:val="24"/>
        </w:rPr>
      </w:pPr>
      <w:r w:rsidRPr="00E53B3F">
        <w:rPr>
          <w:rFonts w:ascii="Times New Roman" w:hAnsi="Times New Roman"/>
        </w:rPr>
        <w:t xml:space="preserve">La </w:t>
      </w:r>
      <w:proofErr w:type="gramStart"/>
      <w:r w:rsidRPr="00E53B3F">
        <w:rPr>
          <w:rFonts w:ascii="Times New Roman" w:hAnsi="Times New Roman"/>
        </w:rPr>
        <w:t>mas</w:t>
      </w:r>
      <w:proofErr w:type="gramEnd"/>
      <w:r w:rsidRPr="00E53B3F">
        <w:rPr>
          <w:rFonts w:ascii="Times New Roman" w:hAnsi="Times New Roman"/>
        </w:rPr>
        <w:t xml:space="preserve"> sencilla manera de formar una gota es permitir que el líquido fluya suavemente, Cuando la gota exceda determinado tamaño, perderá su estabilidad y caerá. Y ese es el concepto que busco,  </w:t>
      </w:r>
      <w:r w:rsidRPr="00E53B3F">
        <w:rPr>
          <w:rFonts w:ascii="Times New Roman" w:hAnsi="Times New Roman"/>
          <w:color w:val="auto"/>
        </w:rPr>
        <w:t xml:space="preserve">PR </w:t>
      </w:r>
      <w:r w:rsidRPr="00E53B3F">
        <w:rPr>
          <w:rFonts w:ascii="Times New Roman" w:hAnsi="Times New Roman"/>
          <w:color w:val="7F7F7F"/>
        </w:rPr>
        <w:t>plus</w:t>
      </w:r>
      <w:r w:rsidRPr="00E53B3F">
        <w:rPr>
          <w:rFonts w:ascii="Times New Roman" w:hAnsi="Times New Roman"/>
          <w:color w:val="auto"/>
        </w:rPr>
        <w:t xml:space="preserve"> </w:t>
      </w:r>
      <w:hyperlink r:id="rId9" w:history="1">
        <w:r w:rsidRPr="00E53B3F">
          <w:rPr>
            <w:rStyle w:val="Hipervnculo"/>
            <w:rFonts w:ascii="Times New Roman" w:hAnsi="Times New Roman"/>
            <w:bCs/>
            <w:color w:val="auto"/>
          </w:rPr>
          <w:t>®</w:t>
        </w:r>
      </w:hyperlink>
      <w:r w:rsidRPr="00E53B3F">
        <w:rPr>
          <w:rFonts w:ascii="Times New Roman" w:hAnsi="Times New Roman"/>
          <w:bCs/>
          <w:color w:val="auto"/>
        </w:rPr>
        <w:t>, dejar fluir y estabilizar a los acontecimiento son valores intrínsecos de la profesión de las PR, se presentan bocetos</w:t>
      </w:r>
      <w:r w:rsidRPr="00E934AA">
        <w:rPr>
          <w:rFonts w:ascii="Times New Roman" w:hAnsi="Times New Roman"/>
          <w:bCs/>
          <w:color w:val="auto"/>
        </w:rPr>
        <w:t xml:space="preserve"> de gráficas</w:t>
      </w:r>
      <w:r>
        <w:rPr>
          <w:rFonts w:ascii="Times New Roman" w:hAnsi="Times New Roman"/>
          <w:bCs/>
          <w:color w:val="auto"/>
        </w:rPr>
        <w:t xml:space="preserve"> ten</w:t>
      </w:r>
      <w:r w:rsidRPr="00E934AA">
        <w:rPr>
          <w:rFonts w:ascii="Times New Roman" w:hAnsi="Times New Roman"/>
          <w:bCs/>
          <w:color w:val="auto"/>
        </w:rPr>
        <w:t>iendo en cuenta la secuencia de las mismas</w:t>
      </w:r>
      <w:r>
        <w:rPr>
          <w:rFonts w:ascii="Times New Roman" w:hAnsi="Times New Roman"/>
          <w:bCs/>
          <w:color w:val="auto"/>
        </w:rPr>
        <w:t>. (</w:t>
      </w:r>
      <w:proofErr w:type="gramStart"/>
      <w:r>
        <w:rPr>
          <w:rFonts w:ascii="Times New Roman" w:hAnsi="Times New Roman"/>
          <w:bCs/>
          <w:color w:val="auto"/>
        </w:rPr>
        <w:t>figura</w:t>
      </w:r>
      <w:proofErr w:type="gramEnd"/>
      <w:r>
        <w:rPr>
          <w:rFonts w:ascii="Times New Roman" w:hAnsi="Times New Roman"/>
          <w:bCs/>
          <w:color w:val="auto"/>
        </w:rPr>
        <w:t xml:space="preserve"> 1) (Figura 2) (Figura 3)</w:t>
      </w:r>
      <w:r w:rsidRPr="00E934AA">
        <w:rPr>
          <w:rFonts w:ascii="Times New Roman" w:hAnsi="Times New Roman"/>
          <w:bCs/>
          <w:color w:val="auto"/>
        </w:rPr>
        <w:t xml:space="preserve"> </w:t>
      </w:r>
    </w:p>
    <w:p w:rsidR="00AD5990" w:rsidRDefault="00AD5990" w:rsidP="00AD5990">
      <w:pPr>
        <w:tabs>
          <w:tab w:val="left" w:pos="720"/>
        </w:tabs>
        <w:autoSpaceDE w:val="0"/>
        <w:autoSpaceDN w:val="0"/>
        <w:adjustRightInd w:val="0"/>
        <w:ind w:right="18" w:firstLine="284"/>
        <w:jc w:val="both"/>
        <w:rPr>
          <w:rFonts w:ascii="Times New Roman" w:hAnsi="Times New Roman"/>
          <w:sz w:val="24"/>
          <w:szCs w:val="24"/>
          <w:lang w:val="es-ES_tradnl"/>
        </w:rPr>
      </w:pPr>
      <w:r>
        <w:rPr>
          <w:rFonts w:ascii="Times New Roman" w:hAnsi="Times New Roman"/>
          <w:bCs/>
          <w:sz w:val="24"/>
          <w:szCs w:val="24"/>
        </w:rPr>
        <w:t xml:space="preserve">Se incorporá un </w:t>
      </w:r>
      <w:r w:rsidRPr="006361A3">
        <w:rPr>
          <w:rFonts w:ascii="Times New Roman" w:hAnsi="Times New Roman"/>
          <w:b/>
          <w:bCs/>
          <w:sz w:val="24"/>
          <w:szCs w:val="24"/>
          <w:u w:val="single"/>
        </w:rPr>
        <w:t>Brand And Value Promoters, (BPVs)</w:t>
      </w:r>
      <w:r>
        <w:rPr>
          <w:rFonts w:ascii="Times New Roman" w:hAnsi="Times New Roman"/>
          <w:bCs/>
          <w:sz w:val="24"/>
          <w:szCs w:val="24"/>
        </w:rPr>
        <w:t xml:space="preserve"> que interrelacionará con el nuevo mercado de las conversaciones (web2.0) y hará que se disemine sobre el wide world la marca PR plus y sus valores, para poder desarrollar lo que se llamará nuestro Brandscreaming de PR plus,  las comunidades y “amistades” de los disparadores como Twitter, Factbook, Blogger, Linked In, Tumblr, son mas ruidosas, mas expectantes y hambrientas por </w:t>
      </w:r>
      <w:r w:rsidRPr="006361A3">
        <w:rPr>
          <w:rFonts w:ascii="Times New Roman" w:hAnsi="Times New Roman"/>
          <w:b/>
          <w:bCs/>
          <w:sz w:val="24"/>
          <w:szCs w:val="24"/>
          <w:u w:val="single"/>
        </w:rPr>
        <w:t>buenas nuevas</w:t>
      </w:r>
      <w:r>
        <w:rPr>
          <w:rFonts w:ascii="Times New Roman" w:hAnsi="Times New Roman"/>
          <w:b/>
          <w:bCs/>
          <w:sz w:val="24"/>
          <w:szCs w:val="24"/>
          <w:u w:val="single"/>
        </w:rPr>
        <w:t xml:space="preserve">. </w:t>
      </w:r>
      <w:r>
        <w:rPr>
          <w:rFonts w:ascii="Times New Roman" w:hAnsi="Times New Roman"/>
          <w:bCs/>
          <w:sz w:val="24"/>
          <w:szCs w:val="24"/>
        </w:rPr>
        <w:t>Y luego que el P2P haga el resto,  donde el BPV controle los hilos.</w:t>
      </w:r>
      <w:r w:rsidRPr="0016212E">
        <w:rPr>
          <w:rFonts w:ascii="Times New Roman" w:hAnsi="Times New Roman"/>
          <w:sz w:val="24"/>
          <w:szCs w:val="24"/>
          <w:lang w:val="es-ES_tradnl"/>
        </w:rPr>
        <w:t xml:space="preserve"> </w:t>
      </w:r>
    </w:p>
    <w:p w:rsidR="00AD5990" w:rsidRPr="000D1980" w:rsidRDefault="00AD5990" w:rsidP="00AD5990">
      <w:pPr>
        <w:tabs>
          <w:tab w:val="left" w:pos="720"/>
        </w:tabs>
        <w:autoSpaceDE w:val="0"/>
        <w:autoSpaceDN w:val="0"/>
        <w:adjustRightInd w:val="0"/>
        <w:ind w:right="18" w:firstLine="284"/>
        <w:jc w:val="both"/>
        <w:rPr>
          <w:rFonts w:ascii="Times New Roman" w:hAnsi="Times New Roman"/>
          <w:bCs/>
          <w:sz w:val="24"/>
          <w:szCs w:val="24"/>
        </w:rPr>
      </w:pPr>
      <w:r>
        <w:rPr>
          <w:rFonts w:ascii="Times New Roman" w:hAnsi="Times New Roman"/>
          <w:sz w:val="24"/>
          <w:szCs w:val="24"/>
          <w:lang w:val="es-ES_tradnl"/>
        </w:rPr>
        <w:t xml:space="preserve">El BVP trabajará  la puesta en marcha del Blog de la Brand PR plus,  contando el detrás de escena de la misma.  Publicará en el “Me gusta” de la comunidad linkeada de Facebook y acercará al usuario a promociones o premios  desde PR plus, marcando la oferta en profesionales y  permitiéndole al usuario conocer mas del Mundo PR, contando la </w:t>
      </w:r>
      <w:r>
        <w:rPr>
          <w:rFonts w:ascii="Times New Roman" w:hAnsi="Times New Roman"/>
          <w:sz w:val="24"/>
          <w:szCs w:val="24"/>
          <w:lang w:val="es-ES_tradnl"/>
        </w:rPr>
        <w:lastRenderedPageBreak/>
        <w:t xml:space="preserve">experiencias de distintos  spot/concepto que las consultoras/ consultores han trabajado desde distintos rubros. </w:t>
      </w:r>
    </w:p>
    <w:p w:rsidR="00AD5990" w:rsidRPr="006B4B9B" w:rsidRDefault="00AD5990" w:rsidP="00AD5990">
      <w:pPr>
        <w:pStyle w:val="Ttulo1"/>
        <w:ind w:firstLine="284"/>
      </w:pPr>
      <w:r>
        <w:t>2.</w:t>
      </w:r>
    </w:p>
    <w:p w:rsidR="00AD5990" w:rsidRPr="006B4B9B" w:rsidRDefault="00AD5990" w:rsidP="00AD5990">
      <w:pPr>
        <w:pStyle w:val="Ttulo2"/>
        <w:ind w:firstLine="284"/>
        <w:rPr>
          <w:lang w:val="es-ES_tradnl"/>
        </w:rPr>
      </w:pPr>
      <w:r w:rsidRPr="006B4B9B">
        <w:rPr>
          <w:lang w:val="es-ES_tradnl"/>
        </w:rPr>
        <w:t xml:space="preserve">Desde el Estado. </w:t>
      </w:r>
    </w:p>
    <w:p w:rsidR="00AD5990" w:rsidRDefault="00AD5990" w:rsidP="00AD5990">
      <w:pPr>
        <w:tabs>
          <w:tab w:val="left" w:pos="720"/>
        </w:tabs>
        <w:autoSpaceDE w:val="0"/>
        <w:autoSpaceDN w:val="0"/>
        <w:adjustRightInd w:val="0"/>
        <w:ind w:right="18" w:firstLine="284"/>
        <w:jc w:val="both"/>
        <w:rPr>
          <w:rFonts w:ascii="Arial" w:hAnsi="Arial" w:cs="Arial"/>
          <w:b/>
          <w:bCs/>
          <w:color w:val="auto"/>
        </w:rPr>
      </w:pPr>
      <w:r w:rsidRPr="00940DCF">
        <w:rPr>
          <w:rStyle w:val="Ttulo3Car"/>
        </w:rPr>
        <w:t>Objetivo:</w:t>
      </w:r>
      <w:r>
        <w:rPr>
          <w:rFonts w:ascii="Times New Roman" w:hAnsi="Times New Roman"/>
          <w:bCs/>
          <w:sz w:val="24"/>
          <w:szCs w:val="24"/>
          <w:lang w:val="es-ES_tradnl"/>
        </w:rPr>
        <w:t xml:space="preserve"> Reinvidicar</w:t>
      </w:r>
      <w:r w:rsidRPr="006B4B9B">
        <w:rPr>
          <w:rFonts w:ascii="Times New Roman" w:hAnsi="Times New Roman"/>
          <w:bCs/>
          <w:sz w:val="24"/>
          <w:szCs w:val="24"/>
          <w:lang w:val="es-ES_tradnl"/>
        </w:rPr>
        <w:t xml:space="preserve"> </w:t>
      </w:r>
      <w:r>
        <w:rPr>
          <w:rFonts w:ascii="Times New Roman" w:hAnsi="Times New Roman"/>
          <w:bCs/>
          <w:sz w:val="24"/>
          <w:szCs w:val="24"/>
          <w:lang w:val="es-ES_tradnl"/>
        </w:rPr>
        <w:t>d</w:t>
      </w:r>
      <w:r w:rsidRPr="006B4B9B">
        <w:rPr>
          <w:rFonts w:ascii="Times New Roman" w:hAnsi="Times New Roman"/>
          <w:bCs/>
          <w:sz w:val="24"/>
          <w:szCs w:val="24"/>
          <w:lang w:val="es-ES_tradnl"/>
        </w:rPr>
        <w:t>esde el gobier</w:t>
      </w:r>
      <w:r>
        <w:rPr>
          <w:rFonts w:ascii="Times New Roman" w:hAnsi="Times New Roman"/>
          <w:bCs/>
          <w:sz w:val="24"/>
          <w:szCs w:val="24"/>
          <w:lang w:val="es-ES_tradnl"/>
        </w:rPr>
        <w:t xml:space="preserve">no de la Ciudad,  </w:t>
      </w:r>
      <w:r w:rsidRPr="006B4B9B">
        <w:rPr>
          <w:rFonts w:ascii="Times New Roman" w:hAnsi="Times New Roman"/>
          <w:bCs/>
          <w:sz w:val="24"/>
          <w:szCs w:val="24"/>
          <w:lang w:val="es-ES_tradnl"/>
        </w:rPr>
        <w:t xml:space="preserve">el CC de “Relaciones Publicas como generador de valor”, </w:t>
      </w:r>
      <w:r w:rsidRPr="00A25E57">
        <w:rPr>
          <w:color w:val="auto"/>
        </w:rPr>
        <w:t xml:space="preserve">PR </w:t>
      </w:r>
      <w:r w:rsidRPr="00A25E57">
        <w:rPr>
          <w:color w:val="7F7F7F"/>
        </w:rPr>
        <w:t>plus</w:t>
      </w:r>
      <w:r w:rsidRPr="00A25E57">
        <w:rPr>
          <w:color w:val="auto"/>
        </w:rPr>
        <w:t xml:space="preserve"> </w:t>
      </w:r>
      <w:hyperlink r:id="rId10" w:history="1">
        <w:r w:rsidRPr="00A25E57">
          <w:rPr>
            <w:rStyle w:val="Hipervnculo"/>
            <w:rFonts w:ascii="Arial" w:hAnsi="Arial" w:cs="Arial"/>
            <w:b/>
            <w:bCs/>
            <w:color w:val="auto"/>
          </w:rPr>
          <w:t>®</w:t>
        </w:r>
      </w:hyperlink>
      <w:r>
        <w:rPr>
          <w:rFonts w:ascii="Arial" w:hAnsi="Arial" w:cs="Arial"/>
          <w:b/>
          <w:bCs/>
          <w:color w:val="auto"/>
        </w:rPr>
        <w:t>.</w:t>
      </w:r>
    </w:p>
    <w:p w:rsidR="00AD5990" w:rsidRPr="006B4B9B" w:rsidRDefault="00AD5990" w:rsidP="00AD5990">
      <w:pPr>
        <w:tabs>
          <w:tab w:val="left" w:pos="720"/>
        </w:tabs>
        <w:autoSpaceDE w:val="0"/>
        <w:autoSpaceDN w:val="0"/>
        <w:adjustRightInd w:val="0"/>
        <w:ind w:right="18" w:firstLine="284"/>
        <w:jc w:val="both"/>
        <w:rPr>
          <w:rFonts w:ascii="Times New Roman" w:hAnsi="Times New Roman"/>
          <w:bCs/>
          <w:sz w:val="24"/>
          <w:szCs w:val="24"/>
          <w:lang w:val="es-ES_tradnl"/>
        </w:rPr>
      </w:pPr>
      <w:r w:rsidRPr="00940DCF">
        <w:rPr>
          <w:rStyle w:val="Ttulo3Car"/>
        </w:rPr>
        <w:t xml:space="preserve">Actividad: </w:t>
      </w:r>
      <w:r>
        <w:rPr>
          <w:rFonts w:ascii="Times New Roman" w:hAnsi="Times New Roman"/>
          <w:bCs/>
          <w:sz w:val="24"/>
          <w:szCs w:val="24"/>
        </w:rPr>
        <w:t xml:space="preserve">esto </w:t>
      </w:r>
      <w:r w:rsidRPr="005D27EF">
        <w:rPr>
          <w:rFonts w:ascii="Times New Roman" w:hAnsi="Times New Roman"/>
          <w:bCs/>
          <w:color w:val="auto"/>
        </w:rPr>
        <w:t>será</w:t>
      </w:r>
      <w:r>
        <w:rPr>
          <w:rFonts w:ascii="Times New Roman" w:hAnsi="Times New Roman"/>
          <w:bCs/>
          <w:color w:val="auto"/>
        </w:rPr>
        <w:t xml:space="preserve"> </w:t>
      </w:r>
      <w:r w:rsidRPr="005D27EF">
        <w:rPr>
          <w:rFonts w:ascii="Times New Roman" w:hAnsi="Times New Roman"/>
          <w:bCs/>
          <w:sz w:val="24"/>
          <w:szCs w:val="24"/>
          <w:lang w:val="es-ES_tradnl"/>
        </w:rPr>
        <w:t>fo</w:t>
      </w:r>
      <w:r w:rsidRPr="006B4B9B">
        <w:rPr>
          <w:rFonts w:ascii="Times New Roman" w:hAnsi="Times New Roman"/>
          <w:bCs/>
          <w:sz w:val="24"/>
          <w:szCs w:val="24"/>
          <w:lang w:val="es-ES_tradnl"/>
        </w:rPr>
        <w:t>mentado desde su plataforma web d</w:t>
      </w:r>
      <w:r>
        <w:rPr>
          <w:rFonts w:ascii="Times New Roman" w:hAnsi="Times New Roman"/>
          <w:bCs/>
          <w:sz w:val="24"/>
          <w:szCs w:val="24"/>
          <w:lang w:val="es-ES_tradnl"/>
        </w:rPr>
        <w:t>onde estudiantes de Relaciones Pú</w:t>
      </w:r>
      <w:r w:rsidRPr="006B4B9B">
        <w:rPr>
          <w:rFonts w:ascii="Times New Roman" w:hAnsi="Times New Roman"/>
          <w:bCs/>
          <w:sz w:val="24"/>
          <w:szCs w:val="24"/>
          <w:lang w:val="es-ES_tradnl"/>
        </w:rPr>
        <w:t>blicas concursen  a través de los Promedios Logrados en la carrera, realicen pasantías en el ámbito político o desde organismos del ESTADO, como próximos a graduarse</w:t>
      </w:r>
      <w:r>
        <w:rPr>
          <w:rFonts w:ascii="Times New Roman" w:hAnsi="Times New Roman"/>
          <w:bCs/>
          <w:sz w:val="24"/>
          <w:szCs w:val="24"/>
          <w:lang w:val="es-ES_tradnl"/>
        </w:rPr>
        <w:t>,</w:t>
      </w:r>
      <w:r w:rsidRPr="006B4B9B">
        <w:rPr>
          <w:rFonts w:ascii="Times New Roman" w:hAnsi="Times New Roman"/>
          <w:bCs/>
          <w:sz w:val="24"/>
          <w:szCs w:val="24"/>
          <w:lang w:val="es-ES_tradnl"/>
        </w:rPr>
        <w:t xml:space="preserve"> en puestos  de Relaciones Públicas. </w:t>
      </w:r>
    </w:p>
    <w:p w:rsidR="00AD5990" w:rsidRPr="006B4B9B" w:rsidRDefault="00AD5990" w:rsidP="00AD5990">
      <w:pPr>
        <w:tabs>
          <w:tab w:val="left" w:pos="720"/>
        </w:tabs>
        <w:autoSpaceDE w:val="0"/>
        <w:autoSpaceDN w:val="0"/>
        <w:adjustRightInd w:val="0"/>
        <w:ind w:right="18" w:firstLine="284"/>
        <w:jc w:val="both"/>
        <w:rPr>
          <w:rFonts w:ascii="Times New Roman" w:hAnsi="Times New Roman"/>
          <w:bCs/>
          <w:sz w:val="24"/>
          <w:szCs w:val="24"/>
          <w:lang w:val="es-ES_tradnl"/>
        </w:rPr>
      </w:pPr>
      <w:r>
        <w:rPr>
          <w:rFonts w:ascii="Times New Roman" w:hAnsi="Times New Roman"/>
          <w:bCs/>
          <w:sz w:val="24"/>
          <w:szCs w:val="24"/>
          <w:lang w:val="es-ES_tradnl"/>
        </w:rPr>
        <w:t>A través de Comunicados</w:t>
      </w:r>
      <w:r w:rsidRPr="006B4B9B">
        <w:rPr>
          <w:rFonts w:ascii="Times New Roman" w:hAnsi="Times New Roman"/>
          <w:bCs/>
          <w:sz w:val="24"/>
          <w:szCs w:val="24"/>
          <w:lang w:val="es-ES_tradnl"/>
        </w:rPr>
        <w:t xml:space="preserve"> de Prensa y Comunicados en TV abierta, comunicar los resultados de los hacedores de las Becas de Trabajo, y luego el </w:t>
      </w:r>
      <w:r>
        <w:rPr>
          <w:rFonts w:ascii="Times New Roman" w:hAnsi="Times New Roman"/>
          <w:bCs/>
          <w:sz w:val="24"/>
          <w:szCs w:val="24"/>
          <w:lang w:val="es-ES_tradnl"/>
        </w:rPr>
        <w:t>desenvolvient</w:t>
      </w:r>
      <w:r w:rsidRPr="006B4B9B">
        <w:rPr>
          <w:rFonts w:ascii="Times New Roman" w:hAnsi="Times New Roman"/>
          <w:bCs/>
          <w:sz w:val="24"/>
          <w:szCs w:val="24"/>
          <w:lang w:val="es-ES_tradnl"/>
        </w:rPr>
        <w:t>o de dichos Profesionales en los distintos puestos otorgados</w:t>
      </w:r>
      <w:r>
        <w:rPr>
          <w:rFonts w:ascii="Times New Roman" w:hAnsi="Times New Roman"/>
          <w:bCs/>
          <w:sz w:val="24"/>
          <w:szCs w:val="24"/>
          <w:lang w:val="es-ES_tradnl"/>
        </w:rPr>
        <w:t>.</w:t>
      </w:r>
    </w:p>
    <w:p w:rsidR="00AD5990" w:rsidRPr="006B4B9B" w:rsidRDefault="00AD5990" w:rsidP="00AD5990">
      <w:pPr>
        <w:pStyle w:val="Ttulo1"/>
        <w:ind w:firstLine="284"/>
        <w:rPr>
          <w:lang w:val="es-ES_tradnl"/>
        </w:rPr>
      </w:pPr>
      <w:r>
        <w:rPr>
          <w:lang w:val="es-ES_tradnl"/>
        </w:rPr>
        <w:t>3.</w:t>
      </w:r>
    </w:p>
    <w:p w:rsidR="00AD5990" w:rsidRPr="006B4B9B" w:rsidRDefault="00AD5990" w:rsidP="00AD5990">
      <w:pPr>
        <w:pStyle w:val="Ttulo2"/>
        <w:ind w:firstLine="284"/>
        <w:rPr>
          <w:lang w:val="es-ES_tradnl"/>
        </w:rPr>
      </w:pPr>
      <w:r w:rsidRPr="006B4B9B">
        <w:rPr>
          <w:lang w:val="es-ES_tradnl"/>
        </w:rPr>
        <w:t xml:space="preserve">Desde lo Privado. </w:t>
      </w:r>
    </w:p>
    <w:p w:rsidR="00AD5990" w:rsidRPr="006B4B9B" w:rsidRDefault="00AD5990" w:rsidP="00AD5990">
      <w:pPr>
        <w:tabs>
          <w:tab w:val="left" w:pos="720"/>
        </w:tabs>
        <w:autoSpaceDE w:val="0"/>
        <w:autoSpaceDN w:val="0"/>
        <w:adjustRightInd w:val="0"/>
        <w:ind w:right="18" w:firstLine="284"/>
        <w:jc w:val="both"/>
        <w:rPr>
          <w:rFonts w:ascii="Times New Roman" w:hAnsi="Times New Roman"/>
          <w:bCs/>
          <w:sz w:val="24"/>
          <w:szCs w:val="24"/>
          <w:lang w:val="es-ES_tradnl"/>
        </w:rPr>
      </w:pPr>
      <w:r w:rsidRPr="006B4B9B">
        <w:rPr>
          <w:rFonts w:ascii="Times New Roman" w:hAnsi="Times New Roman"/>
          <w:bCs/>
          <w:sz w:val="24"/>
          <w:szCs w:val="24"/>
          <w:lang w:val="es-ES_tradnl"/>
        </w:rPr>
        <w:t>Convocar a distintas Empresas (Pequeñas Medianas y Grandes) posicionadas en el Sector,  que contengan en su capital Humano Profesionales de Relaciones Públicas, El listado de las EMPRESAS CON ÉXITO COMUNICACIONAL será publicado  en el Sup</w:t>
      </w:r>
      <w:r>
        <w:rPr>
          <w:rFonts w:ascii="Times New Roman" w:hAnsi="Times New Roman"/>
          <w:bCs/>
          <w:sz w:val="24"/>
          <w:szCs w:val="24"/>
          <w:lang w:val="es-ES_tradnl"/>
        </w:rPr>
        <w:t>lemento “económico” DE Clarin,</w:t>
      </w:r>
      <w:r w:rsidRPr="006B4B9B">
        <w:rPr>
          <w:rFonts w:ascii="Times New Roman" w:hAnsi="Times New Roman"/>
          <w:bCs/>
          <w:sz w:val="24"/>
          <w:szCs w:val="24"/>
          <w:lang w:val="es-ES_tradnl"/>
        </w:rPr>
        <w:t xml:space="preserve"> Página 12 y La Nación. Tal como la revista PYME, APERTURA e IMAGEN.</w:t>
      </w:r>
    </w:p>
    <w:p w:rsidR="00AD5990" w:rsidRPr="006B4B9B" w:rsidRDefault="00AD5990" w:rsidP="00AD5990">
      <w:pPr>
        <w:tabs>
          <w:tab w:val="left" w:pos="720"/>
        </w:tabs>
        <w:autoSpaceDE w:val="0"/>
        <w:autoSpaceDN w:val="0"/>
        <w:adjustRightInd w:val="0"/>
        <w:ind w:right="18" w:firstLine="284"/>
        <w:jc w:val="both"/>
        <w:rPr>
          <w:rFonts w:ascii="Times New Roman" w:hAnsi="Times New Roman"/>
          <w:bCs/>
          <w:sz w:val="24"/>
          <w:szCs w:val="24"/>
          <w:lang w:val="es-ES_tradnl"/>
        </w:rPr>
      </w:pPr>
      <w:r w:rsidRPr="006B4B9B">
        <w:rPr>
          <w:rFonts w:ascii="Times New Roman" w:hAnsi="Times New Roman"/>
          <w:bCs/>
          <w:sz w:val="24"/>
          <w:szCs w:val="24"/>
          <w:lang w:val="es-ES_tradnl"/>
        </w:rPr>
        <w:t>Distintas personas asociadas al sector empresario desde sus pequeñas empresas o las mas grandes contarán su experiencia, adquieriendo el valor de las Relaciones Públicas.</w:t>
      </w:r>
    </w:p>
    <w:p w:rsidR="00AD5990" w:rsidRPr="006B4B9B" w:rsidRDefault="00AD5990" w:rsidP="00AD5990">
      <w:pPr>
        <w:tabs>
          <w:tab w:val="left" w:pos="720"/>
        </w:tabs>
        <w:autoSpaceDE w:val="0"/>
        <w:autoSpaceDN w:val="0"/>
        <w:adjustRightInd w:val="0"/>
        <w:ind w:right="18" w:firstLine="284"/>
        <w:jc w:val="both"/>
        <w:rPr>
          <w:rFonts w:ascii="Times New Roman" w:hAnsi="Times New Roman"/>
          <w:bCs/>
          <w:sz w:val="24"/>
          <w:szCs w:val="24"/>
          <w:lang w:val="es-ES_tradnl"/>
        </w:rPr>
      </w:pPr>
      <w:r w:rsidRPr="006B4B9B">
        <w:rPr>
          <w:rFonts w:ascii="Times New Roman" w:hAnsi="Times New Roman"/>
          <w:bCs/>
          <w:sz w:val="24"/>
          <w:szCs w:val="24"/>
          <w:lang w:val="es-ES_tradnl"/>
        </w:rPr>
        <w:t>Esta asociación  sería eficaz completamente si desarrolla en conjunto una plataforma web, interactiva, en la cual expresaría la oferta académica, los casos de éxitos, los profesionales en el campo, empr</w:t>
      </w:r>
      <w:r>
        <w:rPr>
          <w:rFonts w:ascii="Times New Roman" w:hAnsi="Times New Roman"/>
          <w:bCs/>
          <w:sz w:val="24"/>
          <w:szCs w:val="24"/>
          <w:lang w:val="es-ES_tradnl"/>
        </w:rPr>
        <w:t>esas que usan a las Relaciones Pú</w:t>
      </w:r>
      <w:r w:rsidRPr="006B4B9B">
        <w:rPr>
          <w:rFonts w:ascii="Times New Roman" w:hAnsi="Times New Roman"/>
          <w:bCs/>
          <w:sz w:val="24"/>
          <w:szCs w:val="24"/>
          <w:lang w:val="es-ES_tradnl"/>
        </w:rPr>
        <w:t xml:space="preserve">blicas como valor agregado a su quehacer diario y un foro abierto para estudiantes y/o recibidos en la carrera. Sumando el trabajo de el Consejo de PR, (punto 1). Mas el trabajo del Gobierno de la Ciudad, y su preocupación por esto. </w:t>
      </w:r>
    </w:p>
    <w:p w:rsidR="00AD5990" w:rsidRDefault="00AD5990" w:rsidP="00AD5990">
      <w:pPr>
        <w:pStyle w:val="Ttulo1"/>
        <w:ind w:firstLine="284"/>
        <w:rPr>
          <w:lang w:val="es-ES_tradnl"/>
        </w:rPr>
      </w:pPr>
      <w:r>
        <w:rPr>
          <w:lang w:val="es-ES_tradnl"/>
        </w:rPr>
        <w:t>4.</w:t>
      </w:r>
    </w:p>
    <w:p w:rsidR="00AD5990" w:rsidRDefault="00AD5990" w:rsidP="00AD5990">
      <w:pPr>
        <w:pStyle w:val="Ttulo1"/>
        <w:ind w:firstLine="284"/>
        <w:rPr>
          <w:lang w:val="es-ES_tradnl"/>
        </w:rPr>
      </w:pPr>
      <w:r w:rsidRPr="006B4B9B">
        <w:rPr>
          <w:lang w:val="es-ES_tradnl"/>
        </w:rPr>
        <w:t>A lo federal.</w:t>
      </w:r>
    </w:p>
    <w:p w:rsidR="00AD5990" w:rsidRPr="00C91AC9" w:rsidRDefault="00AD5990" w:rsidP="00AD5990">
      <w:pPr>
        <w:ind w:firstLine="284"/>
        <w:jc w:val="both"/>
        <w:rPr>
          <w:rFonts w:ascii="Times New Roman" w:hAnsi="Times New Roman"/>
          <w:sz w:val="24"/>
          <w:szCs w:val="24"/>
          <w:lang w:val="es-ES_tradnl"/>
        </w:rPr>
      </w:pPr>
      <w:r w:rsidRPr="00FA6275">
        <w:rPr>
          <w:rStyle w:val="Ttulo3Car"/>
        </w:rPr>
        <w:t>Objetivo</w:t>
      </w:r>
      <w:proofErr w:type="gramStart"/>
      <w:r w:rsidRPr="00FA6275">
        <w:rPr>
          <w:rStyle w:val="Ttulo3Car"/>
        </w:rPr>
        <w:t>:</w:t>
      </w:r>
      <w:r>
        <w:rPr>
          <w:rFonts w:ascii="Times New Roman" w:hAnsi="Times New Roman"/>
          <w:sz w:val="24"/>
          <w:szCs w:val="24"/>
          <w:lang w:val="es-ES_tradnl"/>
        </w:rPr>
        <w:t xml:space="preserve">  Instalar</w:t>
      </w:r>
      <w:proofErr w:type="gramEnd"/>
      <w:r>
        <w:rPr>
          <w:rFonts w:ascii="Times New Roman" w:hAnsi="Times New Roman"/>
          <w:sz w:val="24"/>
          <w:szCs w:val="24"/>
          <w:lang w:val="es-ES_tradnl"/>
        </w:rPr>
        <w:t xml:space="preserve">  PR Plus federal desde el Planning del </w:t>
      </w:r>
      <w:r w:rsidRPr="00C91AC9">
        <w:rPr>
          <w:rFonts w:ascii="Times New Roman" w:hAnsi="Times New Roman"/>
          <w:sz w:val="24"/>
          <w:szCs w:val="24"/>
          <w:lang w:val="es-ES_tradnl"/>
        </w:rPr>
        <w:t xml:space="preserve"> Profesional de PR en cada una de las Provincias de la Republica Argentina, el punto Numero 1 efectuará como base de la trama  simbólica de todo el proyecto.</w:t>
      </w:r>
    </w:p>
    <w:p w:rsidR="00AD5990" w:rsidRPr="006D5867" w:rsidRDefault="00AD5990" w:rsidP="00AD5990">
      <w:pPr>
        <w:ind w:firstLine="284"/>
        <w:jc w:val="both"/>
        <w:rPr>
          <w:rFonts w:ascii="Times New Roman" w:hAnsi="Times New Roman"/>
          <w:sz w:val="24"/>
          <w:szCs w:val="24"/>
          <w:lang w:val="es-ES_tradnl"/>
        </w:rPr>
      </w:pPr>
      <w:r w:rsidRPr="00FA6275">
        <w:rPr>
          <w:rStyle w:val="Ttulo3Car"/>
        </w:rPr>
        <w:t>Actividad:</w:t>
      </w:r>
      <w:r w:rsidRPr="00C91AC9">
        <w:rPr>
          <w:rFonts w:ascii="Times New Roman" w:hAnsi="Times New Roman"/>
          <w:sz w:val="24"/>
          <w:szCs w:val="24"/>
          <w:lang w:val="es-ES_tradnl"/>
        </w:rPr>
        <w:t xml:space="preserve"> A lo federal consistirá  en que la Gobernación de cada una de las provincias se  </w:t>
      </w:r>
      <w:proofErr w:type="gramStart"/>
      <w:r w:rsidRPr="006D5867">
        <w:rPr>
          <w:rFonts w:ascii="Times New Roman" w:hAnsi="Times New Roman"/>
          <w:sz w:val="24"/>
          <w:szCs w:val="24"/>
          <w:lang w:val="es-ES_tradnl"/>
        </w:rPr>
        <w:t>encadenen</w:t>
      </w:r>
      <w:proofErr w:type="gramEnd"/>
      <w:r w:rsidRPr="006D5867">
        <w:rPr>
          <w:rFonts w:ascii="Times New Roman" w:hAnsi="Times New Roman"/>
          <w:sz w:val="24"/>
          <w:szCs w:val="24"/>
          <w:lang w:val="es-ES_tradnl"/>
        </w:rPr>
        <w:t xml:space="preserve"> en  el proyecto, impulsando a los estudiantes de PR a fomentar la profesión, a través de herramientas de PR  y la Investigación pertinente conforme al objetivo del Proyecto. </w:t>
      </w:r>
    </w:p>
    <w:p w:rsidR="00AD5990" w:rsidRPr="006D5867" w:rsidRDefault="00AD5990" w:rsidP="00AD5990">
      <w:pPr>
        <w:ind w:firstLine="284"/>
        <w:jc w:val="both"/>
        <w:rPr>
          <w:rFonts w:ascii="Times New Roman" w:hAnsi="Times New Roman"/>
          <w:bCs/>
          <w:color w:val="auto"/>
          <w:sz w:val="24"/>
          <w:szCs w:val="24"/>
        </w:rPr>
      </w:pPr>
      <w:r w:rsidRPr="006D5867">
        <w:rPr>
          <w:rFonts w:ascii="Times New Roman" w:hAnsi="Times New Roman"/>
          <w:sz w:val="24"/>
          <w:szCs w:val="24"/>
          <w:lang w:val="es-ES_tradnl"/>
        </w:rPr>
        <w:lastRenderedPageBreak/>
        <w:t xml:space="preserve">Las </w:t>
      </w:r>
      <w:r w:rsidRPr="006D5867">
        <w:rPr>
          <w:rFonts w:ascii="Times New Roman" w:hAnsi="Times New Roman"/>
          <w:color w:val="auto"/>
          <w:sz w:val="24"/>
          <w:szCs w:val="24"/>
        </w:rPr>
        <w:t xml:space="preserve">PR </w:t>
      </w:r>
      <w:r w:rsidRPr="006D5867">
        <w:rPr>
          <w:rFonts w:ascii="Times New Roman" w:hAnsi="Times New Roman"/>
          <w:color w:val="7F7F7F"/>
          <w:sz w:val="24"/>
          <w:szCs w:val="24"/>
        </w:rPr>
        <w:t>plus</w:t>
      </w:r>
      <w:r w:rsidRPr="006D5867">
        <w:rPr>
          <w:rFonts w:ascii="Times New Roman" w:hAnsi="Times New Roman"/>
          <w:color w:val="auto"/>
          <w:sz w:val="24"/>
          <w:szCs w:val="24"/>
        </w:rPr>
        <w:t xml:space="preserve"> </w:t>
      </w:r>
      <w:hyperlink r:id="rId11" w:history="1">
        <w:r w:rsidRPr="006D5867">
          <w:rPr>
            <w:rStyle w:val="Hipervnculo"/>
            <w:rFonts w:ascii="Times New Roman" w:hAnsi="Times New Roman"/>
            <w:bCs/>
            <w:color w:val="auto"/>
            <w:sz w:val="24"/>
            <w:szCs w:val="24"/>
          </w:rPr>
          <w:t>®</w:t>
        </w:r>
      </w:hyperlink>
      <w:r w:rsidRPr="006D5867">
        <w:rPr>
          <w:rFonts w:ascii="Times New Roman" w:hAnsi="Times New Roman"/>
          <w:b/>
          <w:bCs/>
          <w:color w:val="auto"/>
          <w:sz w:val="24"/>
          <w:szCs w:val="24"/>
        </w:rPr>
        <w:t xml:space="preserve">, </w:t>
      </w:r>
      <w:r w:rsidRPr="006D5867">
        <w:rPr>
          <w:rFonts w:ascii="Times New Roman" w:hAnsi="Times New Roman"/>
          <w:bCs/>
          <w:color w:val="auto"/>
          <w:sz w:val="24"/>
          <w:szCs w:val="24"/>
        </w:rPr>
        <w:t xml:space="preserve">serán vivenciadas desde proyectos federales de  casos de PR en ONGs e Instituciones sin fines de lucro. Donde los estudiantes podrán aplicar sus conocimientos y mejor aun colaborar con la situación de  dichas Organización, los que hemos trabajado para ONGs, sabemos que es todo un desafío trabajar sobre presupuesto Cero. </w:t>
      </w:r>
    </w:p>
    <w:p w:rsidR="00AD5990" w:rsidRPr="00D50B2B" w:rsidRDefault="00AD5990" w:rsidP="00AD5990">
      <w:pPr>
        <w:ind w:firstLine="284"/>
        <w:jc w:val="both"/>
        <w:rPr>
          <w:rFonts w:ascii="Times New Roman" w:hAnsi="Times New Roman"/>
          <w:sz w:val="24"/>
          <w:szCs w:val="24"/>
          <w:lang w:val="es-ES_tradnl"/>
        </w:rPr>
      </w:pPr>
      <w:r w:rsidRPr="006D5867">
        <w:rPr>
          <w:rFonts w:ascii="Times New Roman" w:hAnsi="Times New Roman"/>
          <w:bCs/>
          <w:color w:val="auto"/>
          <w:sz w:val="24"/>
          <w:szCs w:val="24"/>
        </w:rPr>
        <w:t>Se les pedirán que elaboren Brieffing de los casos trabajados, y que  efectúen tanto medidas gráficas como Public Service Announcement (PSA), Comunicados de Prensa y Pich Letters asi como Newsletters de la Organización Trabajada, con e</w:t>
      </w:r>
      <w:r>
        <w:rPr>
          <w:rFonts w:ascii="Times New Roman" w:hAnsi="Times New Roman"/>
          <w:bCs/>
          <w:color w:val="auto"/>
          <w:sz w:val="24"/>
          <w:szCs w:val="24"/>
        </w:rPr>
        <w:t>sas TOOLS´PR</w:t>
      </w:r>
      <w:r w:rsidRPr="006D5867">
        <w:rPr>
          <w:rFonts w:ascii="Times New Roman" w:hAnsi="Times New Roman"/>
          <w:bCs/>
          <w:color w:val="auto"/>
          <w:sz w:val="24"/>
          <w:szCs w:val="24"/>
        </w:rPr>
        <w:t xml:space="preserve"> en nuestro haber serán enviadas a medios destacados a considerar por cada Provincia</w:t>
      </w:r>
      <w:r w:rsidRPr="00D50B2B">
        <w:rPr>
          <w:rFonts w:ascii="Times New Roman" w:hAnsi="Times New Roman"/>
          <w:bCs/>
          <w:color w:val="auto"/>
        </w:rPr>
        <w:t>.</w:t>
      </w:r>
    </w:p>
    <w:p w:rsidR="00AD5990" w:rsidRDefault="00AD5990" w:rsidP="00AD5990">
      <w:pPr>
        <w:pStyle w:val="Prrafodelista"/>
        <w:tabs>
          <w:tab w:val="left" w:pos="720"/>
        </w:tabs>
        <w:autoSpaceDE w:val="0"/>
        <w:autoSpaceDN w:val="0"/>
        <w:adjustRightInd w:val="0"/>
        <w:ind w:left="0" w:right="18" w:firstLine="284"/>
        <w:jc w:val="both"/>
        <w:rPr>
          <w:rFonts w:ascii="Times New Roman" w:hAnsi="Times New Roman"/>
          <w:bCs/>
          <w:sz w:val="24"/>
          <w:szCs w:val="24"/>
          <w:lang w:val="es-ES_tradnl"/>
        </w:rPr>
      </w:pPr>
      <w:r>
        <w:rPr>
          <w:rFonts w:ascii="Times New Roman" w:hAnsi="Times New Roman"/>
          <w:bCs/>
          <w:sz w:val="24"/>
          <w:szCs w:val="24"/>
          <w:lang w:val="es-ES_tradnl"/>
        </w:rPr>
        <w:t xml:space="preserve">Desde lo federal será el efecto unitivo de PR Plus,  donde como conclusión de esta estrategia, se trabajará sobre un IDEAGORA. Será la conformación de una plataforma web interactiva a modo de BLOG donde se valorará el </w:t>
      </w:r>
      <w:r w:rsidRPr="00FD1E4C">
        <w:rPr>
          <w:rFonts w:ascii="Times New Roman" w:hAnsi="Times New Roman"/>
          <w:b/>
          <w:bCs/>
          <w:sz w:val="24"/>
          <w:szCs w:val="24"/>
          <w:u w:val="single"/>
          <w:lang w:val="es-ES_tradnl"/>
        </w:rPr>
        <w:t>compartir ideas</w:t>
      </w:r>
      <w:r>
        <w:rPr>
          <w:rFonts w:ascii="Times New Roman" w:hAnsi="Times New Roman"/>
          <w:bCs/>
          <w:sz w:val="24"/>
          <w:szCs w:val="24"/>
          <w:lang w:val="es-ES_tradnl"/>
        </w:rPr>
        <w:t xml:space="preserve">, nuevos conceptos, conocimientos a través de la Propia Creatividad de cada uno de los usuarios, el mismo, tendrá su propia  cuenta que podrá ser “SHAREADA” hacia redes sociales o colocarla como widget en su propio blog o con opción de impresión si lo deseará.  </w:t>
      </w:r>
    </w:p>
    <w:p w:rsidR="00AD5990" w:rsidRDefault="00AD5990" w:rsidP="00AD5990">
      <w:pPr>
        <w:pStyle w:val="Prrafodelista"/>
        <w:tabs>
          <w:tab w:val="left" w:pos="720"/>
        </w:tabs>
        <w:autoSpaceDE w:val="0"/>
        <w:autoSpaceDN w:val="0"/>
        <w:adjustRightInd w:val="0"/>
        <w:ind w:left="0" w:right="18" w:firstLine="284"/>
        <w:jc w:val="both"/>
        <w:rPr>
          <w:rFonts w:ascii="Times New Roman" w:hAnsi="Times New Roman"/>
          <w:bCs/>
          <w:sz w:val="24"/>
          <w:szCs w:val="24"/>
          <w:lang w:val="es-ES_tradnl"/>
        </w:rPr>
      </w:pPr>
      <w:r>
        <w:rPr>
          <w:rFonts w:ascii="Times New Roman" w:hAnsi="Times New Roman"/>
          <w:bCs/>
          <w:sz w:val="24"/>
          <w:szCs w:val="24"/>
          <w:lang w:val="es-ES_tradnl"/>
        </w:rPr>
        <w:t xml:space="preserve">Lo importante del Streaming una IDEA no es solo que los demás podamos verla, sino que el contenido será reeditado y no se quedará en lo obsoleto de un simple pensamiento “de hacer algo”… </w:t>
      </w:r>
    </w:p>
    <w:p w:rsidR="00AD5990" w:rsidRPr="006B4B9B" w:rsidRDefault="00AD5990" w:rsidP="00AD5990">
      <w:pPr>
        <w:pStyle w:val="Prrafodelista"/>
        <w:tabs>
          <w:tab w:val="left" w:pos="720"/>
        </w:tabs>
        <w:autoSpaceDE w:val="0"/>
        <w:autoSpaceDN w:val="0"/>
        <w:adjustRightInd w:val="0"/>
        <w:ind w:left="0" w:right="18" w:firstLine="284"/>
        <w:jc w:val="both"/>
        <w:rPr>
          <w:rFonts w:ascii="Times New Roman" w:hAnsi="Times New Roman"/>
          <w:bCs/>
          <w:sz w:val="24"/>
          <w:szCs w:val="24"/>
          <w:lang w:val="es-ES_tradnl"/>
        </w:rPr>
      </w:pPr>
      <w:r>
        <w:rPr>
          <w:rFonts w:ascii="Times New Roman" w:hAnsi="Times New Roman"/>
          <w:bCs/>
          <w:sz w:val="24"/>
          <w:szCs w:val="24"/>
          <w:lang w:val="es-ES_tradnl"/>
        </w:rPr>
        <w:t>De esta manera se establecerá lo que será “</w:t>
      </w:r>
      <w:r w:rsidRPr="00353665">
        <w:rPr>
          <w:rFonts w:ascii="Times New Roman" w:hAnsi="Times New Roman"/>
          <w:b/>
          <w:bCs/>
          <w:sz w:val="24"/>
          <w:szCs w:val="24"/>
          <w:u w:val="single"/>
          <w:lang w:val="es-ES_tradnl"/>
        </w:rPr>
        <w:t>C</w:t>
      </w:r>
      <w:r>
        <w:rPr>
          <w:rFonts w:ascii="Times New Roman" w:hAnsi="Times New Roman"/>
          <w:b/>
          <w:bCs/>
          <w:sz w:val="24"/>
          <w:szCs w:val="24"/>
          <w:u w:val="single"/>
          <w:lang w:val="es-ES_tradnl"/>
        </w:rPr>
        <w:t>omunidad</w:t>
      </w:r>
      <w:r w:rsidRPr="00353665">
        <w:rPr>
          <w:rFonts w:ascii="Times New Roman" w:hAnsi="Times New Roman"/>
          <w:b/>
          <w:bCs/>
          <w:sz w:val="24"/>
          <w:szCs w:val="24"/>
          <w:u w:val="single"/>
          <w:lang w:val="es-ES_tradnl"/>
        </w:rPr>
        <w:t xml:space="preserve"> PR plus</w:t>
      </w:r>
      <w:r>
        <w:rPr>
          <w:rFonts w:ascii="Times New Roman" w:hAnsi="Times New Roman"/>
          <w:b/>
          <w:bCs/>
          <w:sz w:val="24"/>
          <w:szCs w:val="24"/>
          <w:u w:val="single"/>
          <w:lang w:val="es-ES_tradnl"/>
        </w:rPr>
        <w:t xml:space="preserve"> Federal”</w:t>
      </w:r>
    </w:p>
    <w:p w:rsidR="00AD5990" w:rsidRPr="006B4B9B" w:rsidRDefault="00AD5990" w:rsidP="00AD5990">
      <w:pPr>
        <w:pStyle w:val="Prrafodelista"/>
        <w:tabs>
          <w:tab w:val="left" w:pos="3000"/>
        </w:tabs>
        <w:autoSpaceDE w:val="0"/>
        <w:autoSpaceDN w:val="0"/>
        <w:adjustRightInd w:val="0"/>
        <w:ind w:left="0" w:right="18" w:firstLine="284"/>
        <w:jc w:val="both"/>
        <w:rPr>
          <w:rFonts w:ascii="Times New Roman" w:hAnsi="Times New Roman"/>
          <w:b/>
          <w:bCs/>
          <w:sz w:val="24"/>
          <w:szCs w:val="24"/>
          <w:lang w:val="es-ES_tradnl"/>
        </w:rPr>
      </w:pPr>
      <w:r>
        <w:rPr>
          <w:rFonts w:ascii="Times New Roman" w:hAnsi="Times New Roman"/>
          <w:b/>
          <w:bCs/>
          <w:sz w:val="24"/>
          <w:szCs w:val="24"/>
          <w:lang w:val="es-ES_tradnl"/>
        </w:rPr>
        <w:tab/>
      </w:r>
    </w:p>
    <w:p w:rsidR="00AD5990" w:rsidRDefault="00AD5990" w:rsidP="00AD5990">
      <w:pPr>
        <w:pStyle w:val="Ttulo2"/>
        <w:ind w:firstLine="284"/>
        <w:rPr>
          <w:rFonts w:ascii="Times New Roman" w:hAnsi="Times New Roman"/>
          <w:lang w:val="es-ES_tradnl"/>
        </w:rPr>
      </w:pPr>
      <w:r>
        <w:rPr>
          <w:rFonts w:ascii="Times New Roman" w:hAnsi="Times New Roman"/>
          <w:lang w:val="es-ES_tradnl"/>
        </w:rPr>
        <w:t>TERCERA ETAPA- INVESTIGACION DE RESULTADOS</w:t>
      </w:r>
    </w:p>
    <w:p w:rsidR="00AD5990" w:rsidRPr="00FF7DB9" w:rsidRDefault="00AD5990" w:rsidP="00AD5990">
      <w:pPr>
        <w:ind w:firstLine="284"/>
        <w:rPr>
          <w:rFonts w:ascii="Times New Roman" w:hAnsi="Times New Roman"/>
          <w:sz w:val="24"/>
          <w:szCs w:val="24"/>
          <w:lang w:val="es-ES_tradnl"/>
        </w:rPr>
      </w:pPr>
    </w:p>
    <w:p w:rsidR="00AD5990" w:rsidRPr="00FF7DB9" w:rsidRDefault="00AD5990" w:rsidP="00AD5990">
      <w:pPr>
        <w:ind w:firstLine="284"/>
        <w:rPr>
          <w:rFonts w:ascii="Times New Roman" w:hAnsi="Times New Roman"/>
          <w:sz w:val="24"/>
          <w:szCs w:val="24"/>
          <w:lang w:val="es-ES_tradnl"/>
        </w:rPr>
      </w:pPr>
      <w:r w:rsidRPr="00FF7DB9">
        <w:rPr>
          <w:rFonts w:ascii="Times New Roman" w:hAnsi="Times New Roman"/>
          <w:sz w:val="24"/>
          <w:szCs w:val="24"/>
          <w:lang w:val="es-ES_tradnl"/>
        </w:rPr>
        <w:t>Se  Realizará una Investigación de tipo Cuali- Cuanti  similar  a la Primer Étapa, a partir de los datos recabados se  pasará a la realización de un análisis FODA de la situación Actual de la Campaña Realizada,  a</w:t>
      </w:r>
      <w:r>
        <w:rPr>
          <w:rFonts w:ascii="Times New Roman" w:hAnsi="Times New Roman"/>
          <w:sz w:val="24"/>
          <w:szCs w:val="24"/>
          <w:lang w:val="es-ES_tradnl"/>
        </w:rPr>
        <w:t xml:space="preserve"> </w:t>
      </w:r>
      <w:r w:rsidRPr="00FF7DB9">
        <w:rPr>
          <w:rFonts w:ascii="Times New Roman" w:hAnsi="Times New Roman"/>
          <w:sz w:val="24"/>
          <w:szCs w:val="24"/>
          <w:lang w:val="es-ES_tradnl"/>
        </w:rPr>
        <w:t>través de diferenciales semánticos, evaluar cuan afectado fue su opinión a través del listado con ÉXITO COMUNICACIONAL.</w:t>
      </w:r>
    </w:p>
    <w:p w:rsidR="00AD5990" w:rsidRPr="00FF7DB9" w:rsidRDefault="00AD5990" w:rsidP="00AD5990">
      <w:pPr>
        <w:ind w:firstLine="284"/>
        <w:rPr>
          <w:rFonts w:ascii="Times New Roman" w:hAnsi="Times New Roman"/>
          <w:sz w:val="24"/>
          <w:szCs w:val="24"/>
          <w:lang w:val="es-ES_tradnl"/>
        </w:rPr>
      </w:pPr>
      <w:r w:rsidRPr="00FF7DB9">
        <w:rPr>
          <w:rFonts w:ascii="Times New Roman" w:hAnsi="Times New Roman"/>
          <w:sz w:val="24"/>
          <w:szCs w:val="24"/>
          <w:lang w:val="es-ES_tradnl"/>
        </w:rPr>
        <w:t xml:space="preserve"> Con estos puntos se podrá  realizar un informe de los nichos penetrados y de los Públicos Objetivos.  Se  hará una </w:t>
      </w:r>
      <w:r>
        <w:rPr>
          <w:rFonts w:ascii="Times New Roman" w:hAnsi="Times New Roman"/>
          <w:sz w:val="24"/>
          <w:szCs w:val="24"/>
          <w:lang w:val="es-ES_tradnl"/>
        </w:rPr>
        <w:t xml:space="preserve">Auditoria de Posición o </w:t>
      </w:r>
      <w:r w:rsidRPr="00FF7DB9">
        <w:rPr>
          <w:rFonts w:ascii="Times New Roman" w:hAnsi="Times New Roman"/>
          <w:sz w:val="24"/>
          <w:szCs w:val="24"/>
          <w:lang w:val="es-ES_tradnl"/>
        </w:rPr>
        <w:t xml:space="preserve">Evaluación comparativa desde el Estado </w:t>
      </w:r>
      <w:proofErr w:type="gramStart"/>
      <w:r w:rsidRPr="00FF7DB9">
        <w:rPr>
          <w:rFonts w:ascii="Times New Roman" w:hAnsi="Times New Roman"/>
          <w:sz w:val="24"/>
          <w:szCs w:val="24"/>
          <w:lang w:val="es-ES_tradnl"/>
        </w:rPr>
        <w:t>Inicial :</w:t>
      </w:r>
      <w:proofErr w:type="gramEnd"/>
    </w:p>
    <w:p w:rsidR="00AD5990" w:rsidRDefault="00AD5990" w:rsidP="00AD5990">
      <w:pPr>
        <w:ind w:firstLine="284"/>
        <w:rPr>
          <w:rFonts w:ascii="Times New Roman" w:hAnsi="Times New Roman"/>
          <w:sz w:val="24"/>
          <w:szCs w:val="24"/>
          <w:lang w:val="es-ES_tradnl"/>
        </w:rPr>
      </w:pPr>
    </w:p>
    <w:p w:rsidR="00AD5990" w:rsidRPr="00FF7DB9" w:rsidRDefault="00AD5990" w:rsidP="00AD5990">
      <w:pPr>
        <w:ind w:firstLine="284"/>
        <w:rPr>
          <w:rFonts w:ascii="Times New Roman" w:hAnsi="Times New Roman"/>
          <w:sz w:val="24"/>
          <w:szCs w:val="24"/>
          <w:lang w:val="es-ES_tradnl"/>
        </w:rPr>
      </w:pPr>
    </w:p>
    <w:p w:rsidR="00AD5990" w:rsidRPr="00353665" w:rsidRDefault="00AD5990" w:rsidP="00AD5990">
      <w:pPr>
        <w:pStyle w:val="Prrafodelista"/>
        <w:numPr>
          <w:ilvl w:val="0"/>
          <w:numId w:val="2"/>
        </w:numPr>
        <w:ind w:left="0" w:firstLine="284"/>
        <w:rPr>
          <w:rFonts w:ascii="Times New Roman" w:hAnsi="Times New Roman"/>
          <w:sz w:val="24"/>
          <w:szCs w:val="24"/>
          <w:lang w:val="es-ES_tradnl"/>
        </w:rPr>
      </w:pPr>
      <w:r w:rsidRPr="00353665">
        <w:rPr>
          <w:rFonts w:ascii="Times New Roman" w:hAnsi="Times New Roman"/>
          <w:sz w:val="24"/>
          <w:szCs w:val="24"/>
          <w:lang w:val="es-ES_tradnl"/>
        </w:rPr>
        <w:t>Puntos débiles de Campaña (se evalúa si se debe erradicar algunos de los puntos trabajado)</w:t>
      </w:r>
    </w:p>
    <w:p w:rsidR="00AD5990" w:rsidRPr="00353665" w:rsidRDefault="00AD5990" w:rsidP="00AD5990">
      <w:pPr>
        <w:pStyle w:val="Prrafodelista"/>
        <w:numPr>
          <w:ilvl w:val="0"/>
          <w:numId w:val="2"/>
        </w:numPr>
        <w:ind w:left="0" w:firstLine="284"/>
        <w:rPr>
          <w:rFonts w:ascii="Times New Roman" w:hAnsi="Times New Roman"/>
          <w:sz w:val="24"/>
          <w:szCs w:val="24"/>
          <w:lang w:val="es-ES_tradnl"/>
        </w:rPr>
      </w:pPr>
      <w:r w:rsidRPr="00353665">
        <w:rPr>
          <w:rFonts w:ascii="Times New Roman" w:hAnsi="Times New Roman"/>
          <w:sz w:val="24"/>
          <w:szCs w:val="24"/>
          <w:lang w:val="es-ES_tradnl"/>
        </w:rPr>
        <w:t xml:space="preserve">Puntos Fuertes de Campaña </w:t>
      </w:r>
    </w:p>
    <w:p w:rsidR="00AD5990" w:rsidRPr="00353665" w:rsidRDefault="00AD5990" w:rsidP="00AD5990">
      <w:pPr>
        <w:pStyle w:val="Prrafodelista"/>
        <w:numPr>
          <w:ilvl w:val="0"/>
          <w:numId w:val="2"/>
        </w:numPr>
        <w:ind w:left="0" w:firstLine="284"/>
        <w:rPr>
          <w:rFonts w:ascii="Times New Roman" w:hAnsi="Times New Roman"/>
          <w:sz w:val="24"/>
          <w:szCs w:val="24"/>
          <w:lang w:val="es-ES_tradnl"/>
        </w:rPr>
      </w:pPr>
      <w:r w:rsidRPr="00353665">
        <w:rPr>
          <w:rFonts w:ascii="Times New Roman" w:hAnsi="Times New Roman"/>
          <w:sz w:val="24"/>
          <w:szCs w:val="24"/>
          <w:lang w:val="es-ES_tradnl"/>
        </w:rPr>
        <w:t>Índice de  Inscriptos  de Estudiantes para la Oferta de  Carrera de Relacionistas Públicos.</w:t>
      </w:r>
    </w:p>
    <w:p w:rsidR="00AD5990" w:rsidRPr="00353665" w:rsidRDefault="00AD5990" w:rsidP="00AD5990">
      <w:pPr>
        <w:pStyle w:val="Prrafodelista"/>
        <w:numPr>
          <w:ilvl w:val="0"/>
          <w:numId w:val="2"/>
        </w:numPr>
        <w:ind w:left="0" w:firstLine="284"/>
        <w:rPr>
          <w:rFonts w:ascii="Times New Roman" w:hAnsi="Times New Roman"/>
          <w:sz w:val="24"/>
          <w:szCs w:val="24"/>
          <w:lang w:val="es-ES_tradnl"/>
        </w:rPr>
      </w:pPr>
      <w:r w:rsidRPr="00353665">
        <w:rPr>
          <w:rFonts w:ascii="Times New Roman" w:hAnsi="Times New Roman"/>
          <w:sz w:val="24"/>
          <w:szCs w:val="24"/>
          <w:lang w:val="es-ES_tradnl"/>
        </w:rPr>
        <w:t xml:space="preserve">Puntos de la Campaña mas Notables, (lo que se vió/notó más en los medios) </w:t>
      </w:r>
    </w:p>
    <w:p w:rsidR="00AD5990" w:rsidRPr="00353665" w:rsidRDefault="00AD5990" w:rsidP="00AD5990">
      <w:pPr>
        <w:pStyle w:val="Prrafodelista"/>
        <w:numPr>
          <w:ilvl w:val="0"/>
          <w:numId w:val="2"/>
        </w:numPr>
        <w:ind w:left="0" w:firstLine="284"/>
        <w:rPr>
          <w:rFonts w:ascii="Times New Roman" w:hAnsi="Times New Roman"/>
          <w:sz w:val="24"/>
          <w:szCs w:val="24"/>
          <w:lang w:val="es-ES_tradnl"/>
        </w:rPr>
      </w:pPr>
      <w:r w:rsidRPr="00353665">
        <w:rPr>
          <w:rFonts w:ascii="Times New Roman" w:hAnsi="Times New Roman"/>
          <w:sz w:val="24"/>
          <w:szCs w:val="24"/>
          <w:lang w:val="es-ES_tradnl"/>
        </w:rPr>
        <w:t xml:space="preserve">Qué medios fueron los que mas trascendieron  la Campaña. </w:t>
      </w:r>
    </w:p>
    <w:p w:rsidR="00AD5990" w:rsidRPr="00D357D2" w:rsidRDefault="00AD5990" w:rsidP="00AD5990">
      <w:pPr>
        <w:tabs>
          <w:tab w:val="left" w:pos="720"/>
        </w:tabs>
        <w:autoSpaceDE w:val="0"/>
        <w:autoSpaceDN w:val="0"/>
        <w:adjustRightInd w:val="0"/>
        <w:ind w:right="18" w:firstLine="284"/>
        <w:jc w:val="both"/>
        <w:rPr>
          <w:rFonts w:ascii="Times New Roman" w:hAnsi="Times New Roman"/>
          <w:bCs/>
          <w:sz w:val="24"/>
          <w:szCs w:val="24"/>
          <w:lang w:val="es-ES_tradnl"/>
        </w:rPr>
      </w:pPr>
      <w:r w:rsidRPr="00353665">
        <w:rPr>
          <w:rFonts w:ascii="Times New Roman" w:hAnsi="Times New Roman"/>
          <w:bCs/>
          <w:sz w:val="24"/>
          <w:szCs w:val="24"/>
          <w:lang w:val="es-ES_tradnl"/>
        </w:rPr>
        <w:t>Propongo la inclusión de un monitoreo continuo de las actividades que se desarrollen en la Campaña</w:t>
      </w:r>
      <w:r>
        <w:rPr>
          <w:rFonts w:ascii="Times New Roman" w:hAnsi="Times New Roman"/>
          <w:bCs/>
          <w:sz w:val="24"/>
          <w:szCs w:val="24"/>
          <w:lang w:val="es-ES_tradnl"/>
        </w:rPr>
        <w:t>,  Cuá</w:t>
      </w:r>
      <w:r w:rsidRPr="00353665">
        <w:rPr>
          <w:rFonts w:ascii="Times New Roman" w:hAnsi="Times New Roman"/>
          <w:bCs/>
          <w:sz w:val="24"/>
          <w:szCs w:val="24"/>
          <w:lang w:val="es-ES_tradnl"/>
        </w:rPr>
        <w:t>ntas Noticias  aparecen</w:t>
      </w:r>
      <w:r w:rsidRPr="00D357D2">
        <w:rPr>
          <w:rFonts w:ascii="Times New Roman" w:hAnsi="Times New Roman"/>
          <w:bCs/>
          <w:sz w:val="24"/>
          <w:szCs w:val="24"/>
          <w:lang w:val="es-ES_tradnl"/>
        </w:rPr>
        <w:t xml:space="preserve"> en forma espont</w:t>
      </w:r>
      <w:r>
        <w:rPr>
          <w:rFonts w:ascii="Times New Roman" w:hAnsi="Times New Roman"/>
          <w:bCs/>
          <w:sz w:val="24"/>
          <w:szCs w:val="24"/>
          <w:lang w:val="es-ES_tradnl"/>
        </w:rPr>
        <w:t>ánea,  Cuá</w:t>
      </w:r>
      <w:r w:rsidRPr="00D357D2">
        <w:rPr>
          <w:rFonts w:ascii="Times New Roman" w:hAnsi="Times New Roman"/>
          <w:bCs/>
          <w:sz w:val="24"/>
          <w:szCs w:val="24"/>
          <w:lang w:val="es-ES_tradnl"/>
        </w:rPr>
        <w:t xml:space="preserve">ntas veces levantan </w:t>
      </w:r>
      <w:r w:rsidRPr="00D357D2">
        <w:rPr>
          <w:rFonts w:ascii="Times New Roman" w:hAnsi="Times New Roman"/>
          <w:bCs/>
          <w:sz w:val="24"/>
          <w:szCs w:val="24"/>
          <w:lang w:val="es-ES_tradnl"/>
        </w:rPr>
        <w:lastRenderedPageBreak/>
        <w:t xml:space="preserve">comentarios </w:t>
      </w:r>
      <w:r>
        <w:rPr>
          <w:rFonts w:ascii="Times New Roman" w:hAnsi="Times New Roman"/>
          <w:bCs/>
          <w:sz w:val="24"/>
          <w:szCs w:val="24"/>
          <w:lang w:val="es-ES_tradnl"/>
        </w:rPr>
        <w:t xml:space="preserve">de los comerciales de </w:t>
      </w:r>
      <w:r w:rsidRPr="00A25E57">
        <w:rPr>
          <w:color w:val="auto"/>
        </w:rPr>
        <w:t xml:space="preserve">PR </w:t>
      </w:r>
      <w:r w:rsidRPr="00A25E57">
        <w:rPr>
          <w:color w:val="7F7F7F"/>
        </w:rPr>
        <w:t>plus</w:t>
      </w:r>
      <w:r w:rsidRPr="00A25E57">
        <w:rPr>
          <w:color w:val="auto"/>
        </w:rPr>
        <w:t xml:space="preserve"> </w:t>
      </w:r>
      <w:hyperlink r:id="rId12" w:history="1">
        <w:r w:rsidRPr="00A25E57">
          <w:rPr>
            <w:rStyle w:val="Hipervnculo"/>
            <w:rFonts w:ascii="Arial" w:hAnsi="Arial" w:cs="Arial"/>
            <w:b/>
            <w:bCs/>
            <w:color w:val="auto"/>
          </w:rPr>
          <w:t>®</w:t>
        </w:r>
      </w:hyperlink>
      <w:r w:rsidRPr="00D357D2">
        <w:rPr>
          <w:rFonts w:ascii="Times New Roman" w:hAnsi="Times New Roman"/>
          <w:bCs/>
          <w:sz w:val="24"/>
          <w:szCs w:val="24"/>
          <w:lang w:val="es-ES_tradnl"/>
        </w:rPr>
        <w:t>,</w:t>
      </w:r>
      <w:r>
        <w:rPr>
          <w:rFonts w:ascii="Times New Roman" w:hAnsi="Times New Roman"/>
          <w:bCs/>
          <w:sz w:val="24"/>
          <w:szCs w:val="24"/>
          <w:lang w:val="es-ES_tradnl"/>
        </w:rPr>
        <w:t xml:space="preserve"> (punto uno)</w:t>
      </w:r>
      <w:r w:rsidRPr="00D357D2">
        <w:rPr>
          <w:rFonts w:ascii="Times New Roman" w:hAnsi="Times New Roman"/>
          <w:bCs/>
          <w:sz w:val="24"/>
          <w:szCs w:val="24"/>
          <w:lang w:val="es-ES_tradnl"/>
        </w:rPr>
        <w:t xml:space="preserve">  y por supuesto  la mediación de los disparadores sociales tales como  Facebook, Twitter y Blogger. </w:t>
      </w:r>
    </w:p>
    <w:p w:rsidR="00AD5990" w:rsidRDefault="00AD5990" w:rsidP="00AD5990">
      <w:pPr>
        <w:pStyle w:val="Prrafodelista"/>
        <w:ind w:left="0" w:firstLine="284"/>
        <w:rPr>
          <w:rFonts w:ascii="Times New Roman" w:hAnsi="Times New Roman"/>
          <w:sz w:val="24"/>
          <w:szCs w:val="24"/>
          <w:lang w:val="es-ES_tradnl"/>
        </w:rPr>
      </w:pPr>
    </w:p>
    <w:p w:rsidR="00AD5990" w:rsidRDefault="00AD5990" w:rsidP="00AD5990">
      <w:pPr>
        <w:pStyle w:val="Prrafodelista"/>
        <w:ind w:left="0" w:firstLine="284"/>
        <w:rPr>
          <w:rFonts w:ascii="Times New Roman" w:hAnsi="Times New Roman"/>
          <w:sz w:val="24"/>
          <w:szCs w:val="24"/>
          <w:lang w:val="es-ES_tradnl"/>
        </w:rPr>
      </w:pPr>
      <w:r>
        <w:rPr>
          <w:rFonts w:ascii="Times New Roman" w:hAnsi="Times New Roman"/>
          <w:sz w:val="24"/>
          <w:szCs w:val="24"/>
          <w:lang w:val="es-ES_tradnl"/>
        </w:rPr>
        <w:t xml:space="preserve">Ejecutar Búsquedas, trabajadas por nuestro BVP, donde se levantará </w:t>
      </w:r>
    </w:p>
    <w:p w:rsidR="00AD5990" w:rsidRDefault="00AD5990" w:rsidP="00AD5990">
      <w:pPr>
        <w:pStyle w:val="Prrafodelista"/>
        <w:ind w:left="0" w:firstLine="284"/>
        <w:rPr>
          <w:rFonts w:ascii="Times New Roman" w:hAnsi="Times New Roman"/>
          <w:sz w:val="24"/>
          <w:szCs w:val="24"/>
          <w:lang w:val="es-ES_tradnl"/>
        </w:rPr>
      </w:pPr>
      <w:r>
        <w:rPr>
          <w:rFonts w:ascii="Times New Roman" w:hAnsi="Times New Roman"/>
          <w:sz w:val="24"/>
          <w:szCs w:val="24"/>
          <w:lang w:val="es-ES_tradnl"/>
        </w:rPr>
        <w:t>- Qué  conversaciones 2.0 se hicieron de nuestra marca.</w:t>
      </w:r>
    </w:p>
    <w:p w:rsidR="00AD5990" w:rsidRDefault="00AD5990" w:rsidP="00AD5990">
      <w:pPr>
        <w:pStyle w:val="Prrafodelista"/>
        <w:ind w:left="0" w:firstLine="284"/>
        <w:rPr>
          <w:rFonts w:ascii="Times New Roman" w:hAnsi="Times New Roman"/>
          <w:sz w:val="24"/>
          <w:szCs w:val="24"/>
          <w:lang w:val="es-ES_tradnl"/>
        </w:rPr>
      </w:pPr>
      <w:r>
        <w:rPr>
          <w:rFonts w:ascii="Times New Roman" w:hAnsi="Times New Roman"/>
          <w:sz w:val="24"/>
          <w:szCs w:val="24"/>
          <w:lang w:val="es-ES_tradnl"/>
        </w:rPr>
        <w:t>- Cuáles fueron desde conversaciones de Terceros.</w:t>
      </w:r>
    </w:p>
    <w:p w:rsidR="00AD5990" w:rsidRDefault="00AD5990" w:rsidP="00AD5990">
      <w:pPr>
        <w:pStyle w:val="Prrafodelista"/>
        <w:ind w:left="0" w:firstLine="284"/>
        <w:rPr>
          <w:rFonts w:ascii="Times New Roman" w:hAnsi="Times New Roman"/>
          <w:sz w:val="24"/>
          <w:szCs w:val="24"/>
          <w:lang w:val="es-ES_tradnl"/>
        </w:rPr>
      </w:pPr>
      <w:r>
        <w:rPr>
          <w:rFonts w:ascii="Times New Roman" w:hAnsi="Times New Roman"/>
          <w:sz w:val="24"/>
          <w:szCs w:val="24"/>
          <w:lang w:val="es-ES_tradnl"/>
        </w:rPr>
        <w:t>- En cada caso si se trata de evaluaciones positivas o negativas.</w:t>
      </w:r>
    </w:p>
    <w:p w:rsidR="00AD5990" w:rsidRDefault="00AD5990" w:rsidP="00AD5990">
      <w:pPr>
        <w:pStyle w:val="Prrafodelista"/>
        <w:ind w:left="0" w:firstLine="284"/>
        <w:rPr>
          <w:rFonts w:ascii="Times New Roman" w:hAnsi="Times New Roman"/>
          <w:sz w:val="24"/>
          <w:szCs w:val="24"/>
          <w:lang w:val="es-ES_tradnl"/>
        </w:rPr>
      </w:pPr>
      <w:r>
        <w:rPr>
          <w:rFonts w:ascii="Times New Roman" w:hAnsi="Times New Roman"/>
          <w:sz w:val="24"/>
          <w:szCs w:val="24"/>
          <w:lang w:val="es-ES_tradnl"/>
        </w:rPr>
        <w:t>- Sobre qué se habla, Marca, Profesión, la Práctica</w:t>
      </w:r>
    </w:p>
    <w:p w:rsidR="00AD5990" w:rsidRDefault="00AD5990" w:rsidP="00AD5990">
      <w:pPr>
        <w:pStyle w:val="Prrafodelista"/>
        <w:ind w:left="0" w:firstLine="284"/>
        <w:rPr>
          <w:rFonts w:ascii="Times New Roman" w:hAnsi="Times New Roman"/>
          <w:sz w:val="24"/>
          <w:szCs w:val="24"/>
          <w:lang w:val="es-ES_tradnl"/>
        </w:rPr>
      </w:pPr>
    </w:p>
    <w:p w:rsidR="00AD5990" w:rsidRDefault="00AD5990" w:rsidP="00AD5990">
      <w:pPr>
        <w:pStyle w:val="Prrafodelista"/>
        <w:ind w:left="0" w:firstLine="284"/>
        <w:rPr>
          <w:lang w:val="es-ES_tradnl"/>
        </w:rPr>
      </w:pPr>
      <w:r>
        <w:rPr>
          <w:rFonts w:ascii="Times New Roman" w:hAnsi="Times New Roman"/>
          <w:sz w:val="24"/>
          <w:szCs w:val="24"/>
          <w:lang w:val="es-ES_tradnl"/>
        </w:rPr>
        <w:t>Cuando  la etapa de Control-Evaluación finalice, con los marcos de la campaña realizada estipulados, reeditaremos las necesidades futuras, elaborando un mapa de situación.</w:t>
      </w:r>
    </w:p>
    <w:p w:rsidR="00AD5990" w:rsidRDefault="00AD5990" w:rsidP="00AD5990">
      <w:pPr>
        <w:pStyle w:val="Prrafodelista"/>
        <w:ind w:left="0" w:firstLine="284"/>
        <w:rPr>
          <w:lang w:val="es-ES_tradnl"/>
        </w:rPr>
      </w:pPr>
    </w:p>
    <w:p w:rsidR="00AD5990" w:rsidRDefault="00AD5990" w:rsidP="00AD5990">
      <w:pPr>
        <w:pStyle w:val="Prrafodelista"/>
        <w:ind w:left="0" w:firstLine="284"/>
        <w:rPr>
          <w:lang w:val="es-ES_tradnl"/>
        </w:rPr>
      </w:pPr>
    </w:p>
    <w:p w:rsidR="00AD5990" w:rsidRDefault="00AD5990" w:rsidP="00AD5990">
      <w:pPr>
        <w:pStyle w:val="Prrafodelista"/>
        <w:ind w:left="0" w:firstLine="284"/>
        <w:rPr>
          <w:lang w:val="es-ES_tradnl"/>
        </w:rPr>
      </w:pPr>
    </w:p>
    <w:p w:rsidR="00AD5990" w:rsidRDefault="00AD5990" w:rsidP="00AD5990">
      <w:pPr>
        <w:pStyle w:val="Prrafodelista"/>
        <w:ind w:left="0" w:firstLine="284"/>
        <w:rPr>
          <w:lang w:val="es-ES_tradnl"/>
        </w:rPr>
      </w:pPr>
    </w:p>
    <w:p w:rsidR="00AD5990" w:rsidRDefault="00AD5990" w:rsidP="00AD5990">
      <w:pPr>
        <w:pStyle w:val="Prrafodelista"/>
        <w:ind w:left="0" w:firstLine="284"/>
        <w:rPr>
          <w:lang w:val="es-ES_tradnl"/>
        </w:rPr>
      </w:pPr>
    </w:p>
    <w:p w:rsidR="00AD5990" w:rsidRDefault="00AD5990" w:rsidP="00AD5990">
      <w:pPr>
        <w:pStyle w:val="Prrafodelista"/>
        <w:ind w:left="0" w:firstLine="284"/>
        <w:rPr>
          <w:lang w:val="es-ES_tradnl"/>
        </w:rPr>
      </w:pPr>
    </w:p>
    <w:p w:rsidR="00AD5990" w:rsidRPr="00353665" w:rsidRDefault="00AD5990" w:rsidP="00AD5990">
      <w:pPr>
        <w:pStyle w:val="Prrafodelista"/>
        <w:ind w:left="0" w:firstLine="284"/>
        <w:jc w:val="right"/>
        <w:rPr>
          <w:rFonts w:ascii="Times New Roman" w:hAnsi="Times New Roman"/>
          <w:i/>
          <w:sz w:val="24"/>
          <w:szCs w:val="24"/>
          <w:lang w:val="es-ES_tradnl"/>
        </w:rPr>
      </w:pPr>
      <w:r w:rsidRPr="00353665">
        <w:rPr>
          <w:rFonts w:ascii="Times New Roman" w:hAnsi="Times New Roman"/>
          <w:sz w:val="48"/>
          <w:szCs w:val="48"/>
          <w:lang w:val="es-ES_tradnl"/>
        </w:rPr>
        <w:t>“</w:t>
      </w:r>
      <w:r w:rsidRPr="00353665">
        <w:rPr>
          <w:rFonts w:ascii="Times New Roman" w:hAnsi="Times New Roman"/>
          <w:i/>
          <w:sz w:val="24"/>
          <w:szCs w:val="24"/>
          <w:lang w:val="es-ES_tradnl"/>
        </w:rPr>
        <w:t xml:space="preserve">Tengo ganas de “algo más” tengo ganas de PR Plus, eso será lo que cada institución y/o persona perciba. </w:t>
      </w:r>
    </w:p>
    <w:p w:rsidR="00AD5990" w:rsidRPr="00353665" w:rsidRDefault="00AD5990" w:rsidP="00AD5990">
      <w:pPr>
        <w:pStyle w:val="Prrafodelista"/>
        <w:ind w:left="0" w:firstLine="284"/>
        <w:jc w:val="right"/>
        <w:rPr>
          <w:rFonts w:ascii="Times New Roman" w:hAnsi="Times New Roman"/>
          <w:i/>
          <w:sz w:val="24"/>
          <w:szCs w:val="24"/>
          <w:lang w:val="es-ES_tradnl"/>
        </w:rPr>
      </w:pPr>
    </w:p>
    <w:p w:rsidR="00AD5990" w:rsidRPr="00353665" w:rsidRDefault="00AD5990" w:rsidP="00AD5990">
      <w:pPr>
        <w:pStyle w:val="Prrafodelista"/>
        <w:ind w:left="0" w:firstLine="284"/>
        <w:jc w:val="right"/>
        <w:rPr>
          <w:rFonts w:ascii="Times New Roman" w:hAnsi="Times New Roman"/>
          <w:i/>
          <w:sz w:val="24"/>
          <w:szCs w:val="24"/>
          <w:lang w:val="es-ES_tradnl"/>
        </w:rPr>
      </w:pPr>
      <w:r w:rsidRPr="00353665">
        <w:rPr>
          <w:rFonts w:ascii="Times New Roman" w:hAnsi="Times New Roman"/>
          <w:i/>
          <w:sz w:val="24"/>
          <w:szCs w:val="24"/>
          <w:lang w:val="es-ES_tradnl"/>
        </w:rPr>
        <w:t>Mi motivación para esta presentación fue un simple mail que me llega hace años a mi correo personal, y que no le baje la subscripción simplemente para llegar al “hoy” y sentir en que lugar me encuentro como futura profesional de PR plus.</w:t>
      </w:r>
    </w:p>
    <w:p w:rsidR="00AD5990" w:rsidRPr="00353665" w:rsidRDefault="00AD5990" w:rsidP="00AD5990">
      <w:pPr>
        <w:pStyle w:val="Prrafodelista"/>
        <w:ind w:left="0" w:firstLine="284"/>
        <w:jc w:val="right"/>
        <w:rPr>
          <w:rFonts w:ascii="Times New Roman" w:hAnsi="Times New Roman"/>
          <w:i/>
          <w:sz w:val="24"/>
          <w:szCs w:val="24"/>
          <w:lang w:val="es-ES_tradnl"/>
        </w:rPr>
      </w:pPr>
    </w:p>
    <w:p w:rsidR="00AD5990" w:rsidRPr="00353665" w:rsidRDefault="00AD5990" w:rsidP="00AD5990">
      <w:pPr>
        <w:pStyle w:val="Prrafodelista"/>
        <w:ind w:left="0" w:firstLine="284"/>
        <w:jc w:val="right"/>
        <w:rPr>
          <w:rFonts w:ascii="Times New Roman" w:hAnsi="Times New Roman"/>
          <w:i/>
          <w:sz w:val="24"/>
          <w:szCs w:val="24"/>
          <w:lang w:val="es-ES_tradnl"/>
        </w:rPr>
      </w:pPr>
      <w:r w:rsidRPr="00353665">
        <w:rPr>
          <w:rFonts w:ascii="Times New Roman" w:hAnsi="Times New Roman"/>
          <w:i/>
          <w:sz w:val="24"/>
          <w:szCs w:val="24"/>
          <w:lang w:val="es-ES_tradnl"/>
        </w:rPr>
        <w:t xml:space="preserve">Ese mail decía Niceto Club te invita a su convocatoria para sumarte al staff de RRPP, requisitos básicos, buena presencia (enviar foto cuerpo entero),  de 18 a 26 años,  y con muchas ganas de aprovechar tu tiempo, por que son horarios reducidos. Buena Comisión. </w:t>
      </w:r>
    </w:p>
    <w:p w:rsidR="00AD5990" w:rsidRPr="00353665" w:rsidRDefault="00AD5990" w:rsidP="00AD5990">
      <w:pPr>
        <w:pStyle w:val="Prrafodelista"/>
        <w:ind w:left="0" w:firstLine="284"/>
        <w:jc w:val="right"/>
        <w:rPr>
          <w:rFonts w:ascii="Times New Roman" w:hAnsi="Times New Roman"/>
          <w:i/>
          <w:sz w:val="24"/>
          <w:szCs w:val="24"/>
          <w:lang w:val="es-ES_tradnl"/>
        </w:rPr>
      </w:pPr>
    </w:p>
    <w:p w:rsidR="00AD5990" w:rsidRPr="00353665" w:rsidRDefault="00AD5990" w:rsidP="00AD5990">
      <w:pPr>
        <w:pStyle w:val="Prrafodelista"/>
        <w:ind w:left="0" w:firstLine="284"/>
        <w:jc w:val="right"/>
        <w:rPr>
          <w:rFonts w:ascii="Times New Roman" w:hAnsi="Times New Roman"/>
          <w:i/>
          <w:sz w:val="24"/>
          <w:szCs w:val="24"/>
          <w:lang w:val="es-ES_tradnl"/>
        </w:rPr>
      </w:pPr>
      <w:r w:rsidRPr="00353665">
        <w:rPr>
          <w:rFonts w:ascii="Times New Roman" w:hAnsi="Times New Roman"/>
          <w:i/>
          <w:sz w:val="24"/>
          <w:szCs w:val="24"/>
          <w:lang w:val="es-ES_tradnl"/>
        </w:rPr>
        <w:t>Con algunas características de este puesto de trabajo y con otras no, insisto en que se inicie la legislación  para Los Profesionales de PR, o quizá  necesitamos un causescreaming facebookero  para permitirnos ser llamados PR y no ser “confundidos”</w:t>
      </w:r>
    </w:p>
    <w:p w:rsidR="00AD5990" w:rsidRPr="00353665" w:rsidRDefault="00AD5990" w:rsidP="00AD5990">
      <w:pPr>
        <w:pStyle w:val="Prrafodelista"/>
        <w:ind w:left="0" w:firstLine="284"/>
        <w:jc w:val="right"/>
        <w:rPr>
          <w:rFonts w:ascii="Times New Roman" w:hAnsi="Times New Roman"/>
          <w:i/>
          <w:sz w:val="24"/>
          <w:szCs w:val="24"/>
          <w:lang w:val="es-ES_tradnl"/>
        </w:rPr>
      </w:pPr>
    </w:p>
    <w:p w:rsidR="00AD5990" w:rsidRPr="00353665" w:rsidRDefault="00AD5990" w:rsidP="00AD5990">
      <w:pPr>
        <w:pStyle w:val="Prrafodelista"/>
        <w:ind w:left="0" w:firstLine="284"/>
        <w:jc w:val="right"/>
        <w:rPr>
          <w:rFonts w:ascii="Times New Roman" w:hAnsi="Times New Roman"/>
          <w:i/>
          <w:sz w:val="24"/>
          <w:szCs w:val="24"/>
          <w:lang w:val="es-ES_tradnl"/>
        </w:rPr>
      </w:pPr>
      <w:r>
        <w:rPr>
          <w:i/>
          <w:noProof/>
          <w:lang w:eastAsia="es-AR"/>
        </w:rPr>
        <w:drawing>
          <wp:anchor distT="0" distB="0" distL="114300" distR="114300" simplePos="0" relativeHeight="251668480" behindDoc="0" locked="0" layoutInCell="1" allowOverlap="1">
            <wp:simplePos x="0" y="0"/>
            <wp:positionH relativeFrom="column">
              <wp:posOffset>2165350</wp:posOffset>
            </wp:positionH>
            <wp:positionV relativeFrom="paragraph">
              <wp:posOffset>58420</wp:posOffset>
            </wp:positionV>
            <wp:extent cx="2025650" cy="1143635"/>
            <wp:effectExtent l="57150" t="76200" r="31750" b="56515"/>
            <wp:wrapSquare wrapText="bothSides"/>
            <wp:docPr id="10" name="Imagen 10" descr="f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r"/>
                    <pic:cNvPicPr>
                      <a:picLocks noChangeAspect="1" noChangeArrowheads="1"/>
                    </pic:cNvPicPr>
                  </pic:nvPicPr>
                  <pic:blipFill>
                    <a:blip r:embed="rId13" cstate="print"/>
                    <a:srcRect/>
                    <a:stretch>
                      <a:fillRect/>
                    </a:stretch>
                  </pic:blipFill>
                  <pic:spPr bwMode="auto">
                    <a:xfrm rot="-259536">
                      <a:off x="0" y="0"/>
                      <a:ext cx="2025650" cy="1143635"/>
                    </a:xfrm>
                    <a:prstGeom prst="rect">
                      <a:avLst/>
                    </a:prstGeom>
                    <a:noFill/>
                    <a:ln w="9525">
                      <a:noFill/>
                      <a:miter lim="800000"/>
                      <a:headEnd/>
                      <a:tailEnd/>
                    </a:ln>
                  </pic:spPr>
                </pic:pic>
              </a:graphicData>
            </a:graphic>
          </wp:anchor>
        </w:drawing>
      </w:r>
      <w:r w:rsidRPr="00353665">
        <w:rPr>
          <w:rFonts w:ascii="Times New Roman" w:hAnsi="Times New Roman"/>
          <w:i/>
          <w:sz w:val="24"/>
          <w:szCs w:val="24"/>
          <w:lang w:val="es-ES_tradnl"/>
        </w:rPr>
        <w:t xml:space="preserve">Soy PR plus </w:t>
      </w:r>
    </w:p>
    <w:p w:rsidR="00AD5990" w:rsidRPr="00862596" w:rsidRDefault="00AD5990" w:rsidP="00AD5990">
      <w:pPr>
        <w:pStyle w:val="Prrafodelista"/>
        <w:ind w:left="0" w:firstLine="284"/>
        <w:rPr>
          <w:sz w:val="24"/>
          <w:szCs w:val="24"/>
          <w:lang w:val="es-ES_tradnl"/>
        </w:rPr>
      </w:pPr>
    </w:p>
    <w:p w:rsidR="00AD5990" w:rsidRPr="00862596" w:rsidRDefault="00AD5990" w:rsidP="00AD5990">
      <w:pPr>
        <w:pStyle w:val="Prrafodelista"/>
        <w:ind w:left="0" w:firstLine="284"/>
        <w:rPr>
          <w:sz w:val="24"/>
          <w:szCs w:val="24"/>
          <w:lang w:val="es-ES_tradnl"/>
        </w:rPr>
      </w:pPr>
    </w:p>
    <w:p w:rsidR="00AD5990" w:rsidRDefault="00AD5990" w:rsidP="00AD5990">
      <w:pPr>
        <w:pStyle w:val="Prrafodelista"/>
        <w:ind w:left="0" w:firstLine="284"/>
        <w:rPr>
          <w:lang w:val="es-ES_tradnl"/>
        </w:rPr>
      </w:pPr>
    </w:p>
    <w:p w:rsidR="00AD5990" w:rsidRDefault="00AD5990" w:rsidP="00AD5990">
      <w:pPr>
        <w:pStyle w:val="Ttulo3"/>
        <w:ind w:firstLine="284"/>
        <w:rPr>
          <w:lang w:val="es-ES_tradnl"/>
        </w:rPr>
      </w:pPr>
      <w:r>
        <w:rPr>
          <w:b w:val="0"/>
          <w:bCs w:val="0"/>
          <w:noProof/>
          <w:lang w:val="es-AR" w:eastAsia="es-AR"/>
        </w:rPr>
        <w:lastRenderedPageBreak/>
        <w:drawing>
          <wp:anchor distT="0" distB="0" distL="114300" distR="114300" simplePos="0" relativeHeight="251663360" behindDoc="1" locked="0" layoutInCell="1" allowOverlap="1">
            <wp:simplePos x="0" y="0"/>
            <wp:positionH relativeFrom="column">
              <wp:posOffset>522768</wp:posOffset>
            </wp:positionH>
            <wp:positionV relativeFrom="paragraph">
              <wp:posOffset>606767</wp:posOffset>
            </wp:positionV>
            <wp:extent cx="4311401" cy="7250713"/>
            <wp:effectExtent l="171450" t="133350" r="355849" b="312137"/>
            <wp:wrapTight wrapText="bothSides">
              <wp:wrapPolygon edited="0">
                <wp:start x="1050" y="-397"/>
                <wp:lineTo x="286" y="-341"/>
                <wp:lineTo x="-859" y="170"/>
                <wp:lineTo x="-859" y="21395"/>
                <wp:lineTo x="-382" y="22303"/>
                <wp:lineTo x="382" y="22530"/>
                <wp:lineTo x="573" y="22530"/>
                <wp:lineTo x="21951" y="22530"/>
                <wp:lineTo x="22142" y="22530"/>
                <wp:lineTo x="22715" y="22360"/>
                <wp:lineTo x="22715" y="22303"/>
                <wp:lineTo x="22906" y="22303"/>
                <wp:lineTo x="23287" y="21622"/>
                <wp:lineTo x="23287" y="511"/>
                <wp:lineTo x="23383" y="227"/>
                <wp:lineTo x="22238" y="-341"/>
                <wp:lineTo x="21474" y="-397"/>
                <wp:lineTo x="1050" y="-397"/>
              </wp:wrapPolygon>
            </wp:wrapTight>
            <wp:docPr id="5" name="3 Imagen" descr="pr plus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r plus7"/>
                    <pic:cNvPicPr/>
                  </pic:nvPicPr>
                  <pic:blipFill>
                    <a:blip r:embed="rId14" cstate="print"/>
                    <a:stretch>
                      <a:fillRect/>
                    </a:stretch>
                  </pic:blipFill>
                  <pic:spPr>
                    <a:xfrm>
                      <a:off x="0" y="0"/>
                      <a:ext cx="4311401" cy="7250713"/>
                    </a:xfrm>
                    <a:prstGeom prst="rect">
                      <a:avLst/>
                    </a:prstGeom>
                    <a:ln>
                      <a:noFill/>
                    </a:ln>
                    <a:effectLst>
                      <a:outerShdw blurRad="292100" dist="139700" dir="2700000" algn="tl" rotWithShape="0">
                        <a:srgbClr val="333333">
                          <a:alpha val="65000"/>
                        </a:srgbClr>
                      </a:outerShdw>
                    </a:effectLst>
                  </pic:spPr>
                </pic:pic>
              </a:graphicData>
            </a:graphic>
          </wp:anchor>
        </w:drawing>
      </w:r>
      <w:r>
        <w:rPr>
          <w:lang w:val="es-ES_tradnl"/>
        </w:rPr>
        <w:t>Anexo Figura 1</w:t>
      </w:r>
    </w:p>
    <w:p w:rsidR="00AD5990" w:rsidRDefault="00AD5990" w:rsidP="00AD5990">
      <w:pPr>
        <w:pStyle w:val="Ttulo3"/>
        <w:ind w:firstLine="284"/>
        <w:rPr>
          <w:lang w:val="es-ES_tradnl"/>
        </w:rPr>
      </w:pPr>
      <w:r>
        <w:rPr>
          <w:b w:val="0"/>
          <w:bCs w:val="0"/>
          <w:noProof/>
          <w:lang w:val="es-AR" w:eastAsia="es-AR"/>
        </w:rPr>
        <w:drawing>
          <wp:anchor distT="0" distB="0" distL="114300" distR="114300" simplePos="0" relativeHeight="251664384" behindDoc="1" locked="0" layoutInCell="1" allowOverlap="1">
            <wp:simplePos x="0" y="0"/>
            <wp:positionH relativeFrom="column">
              <wp:posOffset>28639</wp:posOffset>
            </wp:positionH>
            <wp:positionV relativeFrom="paragraph">
              <wp:posOffset>467448</wp:posOffset>
            </wp:positionV>
            <wp:extent cx="5326097" cy="7704750"/>
            <wp:effectExtent l="171450" t="133350" r="369853" b="296250"/>
            <wp:wrapTight wrapText="bothSides">
              <wp:wrapPolygon edited="0">
                <wp:start x="850" y="-374"/>
                <wp:lineTo x="232" y="-320"/>
                <wp:lineTo x="-695" y="160"/>
                <wp:lineTo x="-541" y="21843"/>
                <wp:lineTo x="232" y="22431"/>
                <wp:lineTo x="464" y="22431"/>
                <wp:lineTo x="21941" y="22431"/>
                <wp:lineTo x="22173" y="22431"/>
                <wp:lineTo x="22945" y="21950"/>
                <wp:lineTo x="22945" y="21843"/>
                <wp:lineTo x="23023" y="21042"/>
                <wp:lineTo x="23023" y="481"/>
                <wp:lineTo x="23100" y="214"/>
                <wp:lineTo x="22173" y="-320"/>
                <wp:lineTo x="21555" y="-374"/>
                <wp:lineTo x="850" y="-374"/>
              </wp:wrapPolygon>
            </wp:wrapTight>
            <wp:docPr id="6" name="5 Imagen" descr="pr plu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r plus.jpg"/>
                    <pic:cNvPicPr/>
                  </pic:nvPicPr>
                  <pic:blipFill>
                    <a:blip r:embed="rId15" cstate="print"/>
                    <a:stretch>
                      <a:fillRect/>
                    </a:stretch>
                  </pic:blipFill>
                  <pic:spPr>
                    <a:xfrm>
                      <a:off x="0" y="0"/>
                      <a:ext cx="5326097" cy="7704750"/>
                    </a:xfrm>
                    <a:prstGeom prst="rect">
                      <a:avLst/>
                    </a:prstGeom>
                    <a:ln>
                      <a:noFill/>
                    </a:ln>
                    <a:effectLst>
                      <a:outerShdw blurRad="292100" dist="139700" dir="2700000" algn="tl" rotWithShape="0">
                        <a:srgbClr val="333333">
                          <a:alpha val="65000"/>
                        </a:srgbClr>
                      </a:outerShdw>
                    </a:effectLst>
                  </pic:spPr>
                </pic:pic>
              </a:graphicData>
            </a:graphic>
          </wp:anchor>
        </w:drawing>
      </w:r>
      <w:r>
        <w:rPr>
          <w:lang w:val="es-ES_tradnl"/>
        </w:rPr>
        <w:t>Figura 2</w:t>
      </w:r>
    </w:p>
    <w:p w:rsidR="00AD5990" w:rsidRDefault="00AD5990" w:rsidP="00AD5990">
      <w:pPr>
        <w:ind w:firstLine="284"/>
        <w:rPr>
          <w:lang w:val="es-ES_tradnl"/>
        </w:rPr>
      </w:pPr>
      <w:r>
        <w:rPr>
          <w:noProof/>
          <w:lang w:val="es-AR" w:eastAsia="es-AR"/>
        </w:rPr>
        <w:lastRenderedPageBreak/>
        <w:drawing>
          <wp:anchor distT="0" distB="0" distL="114300" distR="114300" simplePos="0" relativeHeight="251665408" behindDoc="0" locked="0" layoutInCell="1" allowOverlap="1">
            <wp:simplePos x="0" y="0"/>
            <wp:positionH relativeFrom="column">
              <wp:posOffset>28702</wp:posOffset>
            </wp:positionH>
            <wp:positionV relativeFrom="paragraph">
              <wp:posOffset>1322832</wp:posOffset>
            </wp:positionV>
            <wp:extent cx="5769125" cy="3861839"/>
            <wp:effectExtent l="419100" t="419100" r="555475" b="386311"/>
            <wp:wrapSquare wrapText="bothSides"/>
            <wp:docPr id="7" name="0 Imagen" descr="INNOVACIONP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NNOVACIONPR.jpg"/>
                    <pic:cNvPicPr/>
                  </pic:nvPicPr>
                  <pic:blipFill>
                    <a:blip r:embed="rId16" cstate="print"/>
                    <a:stretch>
                      <a:fillRect/>
                    </a:stretch>
                  </pic:blipFill>
                  <pic:spPr>
                    <a:xfrm>
                      <a:off x="0" y="0"/>
                      <a:ext cx="5769125" cy="3861839"/>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p>
    <w:p w:rsidR="00AD5990" w:rsidRPr="00506E52" w:rsidRDefault="00AD5990" w:rsidP="00AD5990">
      <w:pPr>
        <w:pStyle w:val="Ttulo3"/>
        <w:ind w:firstLine="284"/>
        <w:rPr>
          <w:lang w:val="es-ES_tradnl"/>
        </w:rPr>
      </w:pPr>
      <w:r>
        <w:rPr>
          <w:lang w:val="es-ES_tradnl"/>
        </w:rPr>
        <w:t>Figura 3</w:t>
      </w:r>
    </w:p>
    <w:p w:rsidR="00D2063E" w:rsidRDefault="00D2063E"/>
    <w:sectPr w:rsidR="00D2063E" w:rsidSect="009F0397">
      <w:footerReference w:type="even" r:id="rId17"/>
      <w:footerReference w:type="default" r:id="rId18"/>
      <w:pgSz w:w="11907" w:h="16839" w:code="1"/>
      <w:pgMar w:top="1418" w:right="1418" w:bottom="1418" w:left="1418" w:header="709" w:footer="709" w:gutter="0"/>
      <w:pgNumType w:start="0"/>
      <w:cols w:space="36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Arial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665" w:rsidRDefault="00AD5990">
    <w:pPr>
      <w:pStyle w:val="Piedepgina"/>
    </w:pPr>
    <w:r w:rsidRPr="00EC7412">
      <w:rPr>
        <w:noProof/>
        <w:lang w:eastAsia="ja-JP"/>
      </w:rPr>
      <w:pict>
        <v:rect id="_x0000_s2053" style="position:absolute;margin-left:524.45pt;margin-top:70.9pt;width:41.85pt;height:700.15pt;z-index:251664384;mso-width-percent:500;mso-height-percent:1000;mso-position-horizontal-relative:page;mso-position-vertical-relative:page;mso-width-percent:500;mso-height-percent:1000;mso-width-relative:margin;mso-height-relative:margin;v-text-anchor:middle" o:allowincell="f" filled="f" stroked="f">
          <v:textbox style="layout-flow:vertical;mso-layout-flow-alt:bottom-to-top;mso-next-textbox:#_x0000_s2053" inset=",,8.64pt,10.8pt">
            <w:txbxContent>
              <w:p w:rsidR="00353665" w:rsidRPr="00992E7B" w:rsidRDefault="00AD5990">
                <w:pPr>
                  <w:pStyle w:val="Sinespaciado"/>
                  <w:rPr>
                    <w:rFonts w:ascii="Franklin Gothic Book" w:hAnsi="Franklin Gothic Book"/>
                    <w:color w:val="7F7F7F"/>
                    <w:sz w:val="20"/>
                    <w:szCs w:val="20"/>
                  </w:rPr>
                </w:pPr>
                <w:r w:rsidRPr="00992E7B">
                  <w:rPr>
                    <w:rFonts w:ascii="Franklin Gothic Book" w:hAnsi="Franklin Gothic Book"/>
                    <w:color w:val="7F7F7F"/>
                    <w:sz w:val="20"/>
                    <w:szCs w:val="20"/>
                    <w:lang w:val="es-AR"/>
                  </w:rPr>
                  <w:t>PR plus ®</w:t>
                </w:r>
                <w:r w:rsidRPr="00992E7B">
                  <w:rPr>
                    <w:rFonts w:ascii="Franklin Gothic Book" w:hAnsi="Franklin Gothic Book"/>
                    <w:color w:val="7F7F7F"/>
                    <w:sz w:val="20"/>
                    <w:szCs w:val="20"/>
                  </w:rPr>
                  <w:t xml:space="preserve"> | Responsable del Plan de Comunicación </w:t>
                </w:r>
              </w:p>
            </w:txbxContent>
          </v:textbox>
          <w10:wrap anchorx="page" anchory="margin"/>
        </v:rect>
      </w:pict>
    </w:r>
    <w:r w:rsidRPr="00EC7412">
      <w:rPr>
        <w:noProof/>
        <w:lang w:eastAsia="ja-JP"/>
      </w:rPr>
      <w:pict>
        <v:roundrect id="_x0000_s2054" style="position:absolute;margin-left:0;margin-top:0;width:562.05pt;height:743.45pt;z-index:251665408;mso-width-percent:920;mso-height-percent:940;mso-position-horizontal:center;mso-position-horizontal-relative:page;mso-position-vertical:center;mso-position-vertical-relative:page;mso-width-percent:920;mso-height-percent:940" arcsize="2637f" o:allowincell="f" filled="f" fillcolor="black" strokeweight="1pt">
          <v:fill color2="#272727" type="pattern"/>
          <w10:wrap anchorx="page" anchory="page"/>
        </v:roundrect>
      </w:pict>
    </w:r>
    <w:r w:rsidRPr="00EC7412">
      <w:rPr>
        <w:noProof/>
        <w:lang w:eastAsia="ja-JP"/>
      </w:rPr>
      <w:pict>
        <v:oval id="_x0000_s2052" style="position:absolute;margin-left:524.45pt;margin-top:771.05pt;width:41pt;height:41pt;z-index:251663360;mso-position-horizontal-relative:page;mso-position-vertical-relative:page;v-text-anchor:middle" o:allowincell="f" fillcolor="#d34817" stroked="f">
          <v:textbox style="mso-next-textbox:#_x0000_s2052" inset="0,0,0,0">
            <w:txbxContent>
              <w:p w:rsidR="00353665" w:rsidRPr="00992E7B" w:rsidRDefault="00AD5990">
                <w:pPr>
                  <w:pStyle w:val="Sinespaciado"/>
                  <w:jc w:val="center"/>
                  <w:rPr>
                    <w:color w:val="FFFFFF"/>
                    <w:sz w:val="40"/>
                    <w:szCs w:val="40"/>
                  </w:rPr>
                </w:pPr>
                <w:r>
                  <w:fldChar w:fldCharType="begin"/>
                </w:r>
                <w:r>
                  <w:instrText xml:space="preserve"> PAGE  \* Arabic  \* MERGEFORMAT </w:instrText>
                </w:r>
                <w:r>
                  <w:fldChar w:fldCharType="separate"/>
                </w:r>
                <w:r w:rsidRPr="00C21793">
                  <w:rPr>
                    <w:noProof/>
                    <w:color w:val="FFFFFF"/>
                    <w:sz w:val="40"/>
                    <w:szCs w:val="40"/>
                  </w:rPr>
                  <w:t>10</w:t>
                </w:r>
                <w:r>
                  <w:fldChar w:fldCharType="end"/>
                </w:r>
              </w:p>
            </w:txbxContent>
          </v:textbox>
          <w10:wrap anchorx="page" anchory="page"/>
        </v:oval>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665" w:rsidRDefault="00AD5990">
    <w:pPr>
      <w:rPr>
        <w:sz w:val="20"/>
        <w:szCs w:val="20"/>
      </w:rPr>
    </w:pPr>
    <w:r w:rsidRPr="00EC7412">
      <w:rPr>
        <w:noProof/>
        <w:sz w:val="10"/>
        <w:szCs w:val="20"/>
      </w:rPr>
      <w:pict>
        <v:rect id="_x0000_s2051" style="position:absolute;margin-left:23.8pt;margin-top:70.9pt;width:46.85pt;height:700.15pt;z-index:251662336;mso-width-percent:500;mso-height-percent:1000;mso-position-horizontal-relative:page;mso-position-vertical-relative:page;mso-width-percent:500;mso-height-percent:1000;mso-width-relative:margin;mso-height-relative:margin;v-text-anchor:middle" o:allowincell="f" filled="f" stroked="f">
          <v:textbox style="layout-flow:vertical;mso-layout-flow-alt:bottom-to-top;mso-next-textbox:#_x0000_s2051" inset=",,8.64pt,10.8pt">
            <w:txbxContent>
              <w:p w:rsidR="00353665" w:rsidRPr="00992E7B" w:rsidRDefault="00AD5990">
                <w:pPr>
                  <w:pStyle w:val="Sinespaciado"/>
                  <w:rPr>
                    <w:rFonts w:ascii="Franklin Gothic Book" w:hAnsi="Franklin Gothic Book"/>
                    <w:color w:val="7F7F7F"/>
                    <w:sz w:val="20"/>
                    <w:szCs w:val="20"/>
                  </w:rPr>
                </w:pPr>
                <w:r w:rsidRPr="00992E7B">
                  <w:rPr>
                    <w:rFonts w:ascii="Franklin Gothic Book" w:hAnsi="Franklin Gothic Book"/>
                    <w:color w:val="7F7F7F"/>
                    <w:sz w:val="20"/>
                    <w:szCs w:val="20"/>
                    <w:lang w:val="es-AR"/>
                  </w:rPr>
                  <w:t>PR plus ®</w:t>
                </w:r>
                <w:r w:rsidRPr="00992E7B">
                  <w:rPr>
                    <w:rFonts w:ascii="Franklin Gothic Book" w:hAnsi="Franklin Gothic Book"/>
                    <w:color w:val="7F7F7F"/>
                    <w:sz w:val="20"/>
                    <w:szCs w:val="20"/>
                  </w:rPr>
                  <w:t xml:space="preserve"> | Responsable del Plan de Comunicación </w:t>
                </w:r>
              </w:p>
            </w:txbxContent>
          </v:textbox>
          <w10:wrap anchorx="margin" anchory="margin"/>
        </v:rect>
      </w:pict>
    </w:r>
    <w:r w:rsidRPr="00EC7412">
      <w:rPr>
        <w:noProof/>
        <w:sz w:val="20"/>
        <w:szCs w:val="20"/>
        <w:lang w:eastAsia="ja-JP"/>
      </w:rPr>
      <w:pict>
        <v:roundrect id="_x0000_s2050" style="position:absolute;margin-left:0;margin-top:0;width:562.05pt;height:743.45pt;z-index:251661312;mso-width-percent:920;mso-height-percent:940;mso-position-horizontal:center;mso-position-horizontal-relative:page;mso-position-vertical:center;mso-position-vertical-relative:page;mso-width-percent:920;mso-height-percent:940" arcsize="2637f" o:allowincell="f" filled="f" fillcolor="black" strokeweight="1pt">
          <v:fill color2="#272727" type="pattern"/>
          <w10:wrap anchorx="page" anchory="page"/>
        </v:roundrect>
      </w:pict>
    </w:r>
    <w:r w:rsidRPr="00EC7412">
      <w:rPr>
        <w:noProof/>
        <w:sz w:val="20"/>
        <w:szCs w:val="20"/>
        <w:lang w:eastAsia="ja-JP"/>
      </w:rPr>
      <w:pict>
        <v:oval id="_x0000_s2049" style="position:absolute;margin-left:29.6pt;margin-top:771.05pt;width:41pt;height:41pt;z-index:251660288;mso-position-horizontal-relative:page;mso-position-vertical-relative:page;v-text-anchor:middle" o:allowincell="f" fillcolor="#d34817" stroked="f">
          <v:textbox style="mso-next-textbox:#_x0000_s2049" inset="0,0,0,0">
            <w:txbxContent>
              <w:p w:rsidR="00353665" w:rsidRPr="00992E7B" w:rsidRDefault="00AD5990">
                <w:pPr>
                  <w:pStyle w:val="Sinespaciado"/>
                  <w:jc w:val="center"/>
                  <w:rPr>
                    <w:color w:val="FFFFFF"/>
                    <w:sz w:val="40"/>
                    <w:szCs w:val="40"/>
                  </w:rPr>
                </w:pPr>
                <w:r>
                  <w:fldChar w:fldCharType="begin"/>
                </w:r>
                <w:r>
                  <w:instrText xml:space="preserve"> PAGE  \* Arabic  \* MERGEFORMAT </w:instrText>
                </w:r>
                <w:r>
                  <w:fldChar w:fldCharType="separate"/>
                </w:r>
                <w:r w:rsidRPr="00AD5990">
                  <w:rPr>
                    <w:noProof/>
                    <w:color w:val="FFFFFF"/>
                    <w:sz w:val="40"/>
                    <w:szCs w:val="40"/>
                  </w:rPr>
                  <w:t>9</w:t>
                </w:r>
                <w:r>
                  <w:fldChar w:fldCharType="end"/>
                </w:r>
              </w:p>
            </w:txbxContent>
          </v:textbox>
          <w10:wrap anchorx="margin" anchory="page"/>
        </v:oval>
      </w:pict>
    </w:r>
  </w:p>
  <w:p w:rsidR="00353665" w:rsidRDefault="00AD5990">
    <w:pPr>
      <w:pStyle w:val="Piedepgina"/>
      <w:rPr>
        <w:sz w:val="2"/>
        <w:szCs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A6182"/>
    <w:multiLevelType w:val="hybridMultilevel"/>
    <w:tmpl w:val="93325F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4C300508"/>
    <w:multiLevelType w:val="hybridMultilevel"/>
    <w:tmpl w:val="63EA8312"/>
    <w:lvl w:ilvl="0" w:tplc="7F344ADC">
      <w:start w:val="5"/>
      <w:numFmt w:val="bullet"/>
      <w:lvlText w:val="-"/>
      <w:lvlJc w:val="left"/>
      <w:pPr>
        <w:ind w:left="720" w:hanging="360"/>
      </w:pPr>
      <w:rPr>
        <w:rFonts w:ascii="Perpetua" w:eastAsia="Times New Roman" w:hAnsi="Perpetua"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hdrShapeDefaults>
    <o:shapedefaults v:ext="edit" spidmax="2055"/>
    <o:shapelayout v:ext="edit">
      <o:idmap v:ext="edit" data="2"/>
    </o:shapelayout>
  </w:hdrShapeDefaults>
  <w:compat/>
  <w:rsids>
    <w:rsidRoot w:val="00AD5990"/>
    <w:rsid w:val="00AD5990"/>
    <w:rsid w:val="00D2063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990"/>
    <w:pPr>
      <w:spacing w:after="160"/>
    </w:pPr>
    <w:rPr>
      <w:rFonts w:ascii="Perpetua" w:eastAsia="Times New Roman" w:hAnsi="Perpetua" w:cs="Times New Roman"/>
      <w:color w:val="000000"/>
      <w:lang w:val="es-ES"/>
    </w:rPr>
  </w:style>
  <w:style w:type="paragraph" w:styleId="Ttulo1">
    <w:name w:val="heading 1"/>
    <w:basedOn w:val="Normal"/>
    <w:next w:val="Normal"/>
    <w:link w:val="Ttulo1Car"/>
    <w:uiPriority w:val="9"/>
    <w:qFormat/>
    <w:rsid w:val="00AD5990"/>
    <w:pPr>
      <w:spacing w:before="300" w:after="40" w:line="240" w:lineRule="auto"/>
      <w:outlineLvl w:val="0"/>
    </w:pPr>
    <w:rPr>
      <w:rFonts w:ascii="Franklin Gothic Book" w:hAnsi="Franklin Gothic Book"/>
      <w:b/>
      <w:bCs/>
      <w:color w:val="9D3511"/>
      <w:spacing w:val="20"/>
      <w:sz w:val="28"/>
      <w:szCs w:val="28"/>
    </w:rPr>
  </w:style>
  <w:style w:type="paragraph" w:styleId="Ttulo2">
    <w:name w:val="heading 2"/>
    <w:basedOn w:val="Normal"/>
    <w:next w:val="Normal"/>
    <w:link w:val="Ttulo2Car"/>
    <w:uiPriority w:val="9"/>
    <w:qFormat/>
    <w:rsid w:val="00AD5990"/>
    <w:pPr>
      <w:spacing w:before="240" w:after="40" w:line="240" w:lineRule="auto"/>
      <w:outlineLvl w:val="1"/>
    </w:pPr>
    <w:rPr>
      <w:rFonts w:ascii="Franklin Gothic Book" w:hAnsi="Franklin Gothic Book"/>
      <w:b/>
      <w:bCs/>
      <w:color w:val="9D3511"/>
      <w:spacing w:val="20"/>
      <w:sz w:val="24"/>
      <w:szCs w:val="24"/>
    </w:rPr>
  </w:style>
  <w:style w:type="paragraph" w:styleId="Ttulo3">
    <w:name w:val="heading 3"/>
    <w:basedOn w:val="Normal"/>
    <w:next w:val="Normal"/>
    <w:link w:val="Ttulo3Car"/>
    <w:uiPriority w:val="9"/>
    <w:qFormat/>
    <w:rsid w:val="00AD5990"/>
    <w:pPr>
      <w:spacing w:before="200" w:after="40" w:line="240" w:lineRule="auto"/>
      <w:outlineLvl w:val="2"/>
    </w:pPr>
    <w:rPr>
      <w:rFonts w:ascii="Franklin Gothic Book" w:hAnsi="Franklin Gothic Book"/>
      <w:b/>
      <w:bCs/>
      <w:color w:val="D34817"/>
      <w:spacing w:val="20"/>
      <w:sz w:val="24"/>
      <w:szCs w:val="24"/>
    </w:rPr>
  </w:style>
  <w:style w:type="paragraph" w:styleId="Ttulo4">
    <w:name w:val="heading 4"/>
    <w:basedOn w:val="Normal"/>
    <w:next w:val="Normal"/>
    <w:link w:val="Ttulo4Car"/>
    <w:uiPriority w:val="9"/>
    <w:qFormat/>
    <w:rsid w:val="00AD5990"/>
    <w:pPr>
      <w:spacing w:before="240" w:after="0"/>
      <w:outlineLvl w:val="3"/>
    </w:pPr>
    <w:rPr>
      <w:rFonts w:ascii="Franklin Gothic Book" w:hAnsi="Franklin Gothic Book"/>
      <w:b/>
      <w:bCs/>
      <w:color w:val="7B6A4D"/>
      <w:spacing w:val="2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D5990"/>
    <w:rPr>
      <w:rFonts w:ascii="Franklin Gothic Book" w:eastAsia="Times New Roman" w:hAnsi="Franklin Gothic Book" w:cs="Times New Roman"/>
      <w:b/>
      <w:bCs/>
      <w:color w:val="9D3511"/>
      <w:spacing w:val="20"/>
      <w:sz w:val="28"/>
      <w:szCs w:val="28"/>
      <w:lang w:val="es-ES"/>
    </w:rPr>
  </w:style>
  <w:style w:type="character" w:customStyle="1" w:styleId="Ttulo2Car">
    <w:name w:val="Título 2 Car"/>
    <w:basedOn w:val="Fuentedeprrafopredeter"/>
    <w:link w:val="Ttulo2"/>
    <w:uiPriority w:val="9"/>
    <w:rsid w:val="00AD5990"/>
    <w:rPr>
      <w:rFonts w:ascii="Franklin Gothic Book" w:eastAsia="Times New Roman" w:hAnsi="Franklin Gothic Book" w:cs="Times New Roman"/>
      <w:b/>
      <w:bCs/>
      <w:color w:val="9D3511"/>
      <w:spacing w:val="20"/>
      <w:sz w:val="24"/>
      <w:szCs w:val="24"/>
      <w:lang w:val="es-ES"/>
    </w:rPr>
  </w:style>
  <w:style w:type="character" w:customStyle="1" w:styleId="Ttulo3Car">
    <w:name w:val="Título 3 Car"/>
    <w:basedOn w:val="Fuentedeprrafopredeter"/>
    <w:link w:val="Ttulo3"/>
    <w:uiPriority w:val="9"/>
    <w:rsid w:val="00AD5990"/>
    <w:rPr>
      <w:rFonts w:ascii="Franklin Gothic Book" w:eastAsia="Times New Roman" w:hAnsi="Franklin Gothic Book" w:cs="Times New Roman"/>
      <w:b/>
      <w:bCs/>
      <w:color w:val="D34817"/>
      <w:spacing w:val="20"/>
      <w:sz w:val="24"/>
      <w:szCs w:val="24"/>
      <w:lang w:val="es-ES"/>
    </w:rPr>
  </w:style>
  <w:style w:type="character" w:customStyle="1" w:styleId="Ttulo4Car">
    <w:name w:val="Título 4 Car"/>
    <w:basedOn w:val="Fuentedeprrafopredeter"/>
    <w:link w:val="Ttulo4"/>
    <w:uiPriority w:val="9"/>
    <w:rsid w:val="00AD5990"/>
    <w:rPr>
      <w:rFonts w:ascii="Franklin Gothic Book" w:eastAsia="Times New Roman" w:hAnsi="Franklin Gothic Book" w:cs="Times New Roman"/>
      <w:b/>
      <w:bCs/>
      <w:color w:val="7B6A4D"/>
      <w:spacing w:val="20"/>
      <w:sz w:val="24"/>
      <w:szCs w:val="24"/>
      <w:lang w:val="es-ES"/>
    </w:rPr>
  </w:style>
  <w:style w:type="paragraph" w:styleId="Ttulo">
    <w:name w:val="Title"/>
    <w:basedOn w:val="Normal"/>
    <w:link w:val="TtuloCar"/>
    <w:uiPriority w:val="10"/>
    <w:qFormat/>
    <w:rsid w:val="00AD5990"/>
    <w:pPr>
      <w:pBdr>
        <w:bottom w:val="single" w:sz="8" w:space="4" w:color="D34817"/>
      </w:pBdr>
      <w:spacing w:line="240" w:lineRule="auto"/>
      <w:contextualSpacing/>
      <w:jc w:val="center"/>
    </w:pPr>
    <w:rPr>
      <w:rFonts w:ascii="Franklin Gothic Book" w:hAnsi="Franklin Gothic Book"/>
      <w:b/>
      <w:bCs/>
      <w:smallCaps/>
      <w:color w:val="D34817"/>
      <w:sz w:val="48"/>
      <w:szCs w:val="48"/>
    </w:rPr>
  </w:style>
  <w:style w:type="character" w:customStyle="1" w:styleId="TtuloCar">
    <w:name w:val="Título Car"/>
    <w:basedOn w:val="Fuentedeprrafopredeter"/>
    <w:link w:val="Ttulo"/>
    <w:uiPriority w:val="10"/>
    <w:rsid w:val="00AD5990"/>
    <w:rPr>
      <w:rFonts w:ascii="Franklin Gothic Book" w:eastAsia="Times New Roman" w:hAnsi="Franklin Gothic Book" w:cs="Times New Roman"/>
      <w:b/>
      <w:bCs/>
      <w:smallCaps/>
      <w:color w:val="D34817"/>
      <w:sz w:val="48"/>
      <w:szCs w:val="48"/>
      <w:lang w:val="es-ES"/>
    </w:rPr>
  </w:style>
  <w:style w:type="paragraph" w:styleId="Subttulo">
    <w:name w:val="Subtitle"/>
    <w:basedOn w:val="Normal"/>
    <w:link w:val="SubttuloCar"/>
    <w:uiPriority w:val="11"/>
    <w:qFormat/>
    <w:rsid w:val="00AD5990"/>
    <w:pPr>
      <w:spacing w:after="480" w:line="240" w:lineRule="auto"/>
      <w:jc w:val="center"/>
    </w:pPr>
    <w:rPr>
      <w:rFonts w:ascii="Franklin Gothic Book" w:hAnsi="Franklin Gothic Book"/>
      <w:color w:val="auto"/>
      <w:sz w:val="28"/>
      <w:szCs w:val="28"/>
    </w:rPr>
  </w:style>
  <w:style w:type="character" w:customStyle="1" w:styleId="SubttuloCar">
    <w:name w:val="Subtítulo Car"/>
    <w:basedOn w:val="Fuentedeprrafopredeter"/>
    <w:link w:val="Subttulo"/>
    <w:uiPriority w:val="11"/>
    <w:rsid w:val="00AD5990"/>
    <w:rPr>
      <w:rFonts w:ascii="Franklin Gothic Book" w:eastAsia="Times New Roman" w:hAnsi="Franklin Gothic Book" w:cs="Times New Roman"/>
      <w:sz w:val="28"/>
      <w:szCs w:val="28"/>
      <w:lang w:val="es-ES"/>
    </w:rPr>
  </w:style>
  <w:style w:type="paragraph" w:styleId="Piedepgina">
    <w:name w:val="footer"/>
    <w:basedOn w:val="Normal"/>
    <w:link w:val="PiedepginaCar"/>
    <w:uiPriority w:val="99"/>
    <w:semiHidden/>
    <w:unhideWhenUsed/>
    <w:rsid w:val="00AD5990"/>
    <w:pPr>
      <w:tabs>
        <w:tab w:val="center" w:pos="4320"/>
        <w:tab w:val="right" w:pos="8640"/>
      </w:tabs>
    </w:pPr>
  </w:style>
  <w:style w:type="character" w:customStyle="1" w:styleId="PiedepginaCar">
    <w:name w:val="Pie de página Car"/>
    <w:basedOn w:val="Fuentedeprrafopredeter"/>
    <w:link w:val="Piedepgina"/>
    <w:uiPriority w:val="99"/>
    <w:semiHidden/>
    <w:rsid w:val="00AD5990"/>
    <w:rPr>
      <w:rFonts w:ascii="Perpetua" w:eastAsia="Times New Roman" w:hAnsi="Perpetua" w:cs="Times New Roman"/>
      <w:color w:val="000000"/>
      <w:lang w:val="es-ES"/>
    </w:rPr>
  </w:style>
  <w:style w:type="paragraph" w:styleId="Sinespaciado">
    <w:name w:val="No Spacing"/>
    <w:basedOn w:val="Normal"/>
    <w:link w:val="SinespaciadoCar"/>
    <w:uiPriority w:val="1"/>
    <w:qFormat/>
    <w:rsid w:val="00AD5990"/>
    <w:pPr>
      <w:spacing w:after="0" w:line="240" w:lineRule="auto"/>
    </w:pPr>
  </w:style>
  <w:style w:type="character" w:styleId="Hipervnculo">
    <w:name w:val="Hyperlink"/>
    <w:basedOn w:val="Fuentedeprrafopredeter"/>
    <w:uiPriority w:val="99"/>
    <w:semiHidden/>
    <w:unhideWhenUsed/>
    <w:rsid w:val="00AD5990"/>
    <w:rPr>
      <w:color w:val="CC9900"/>
      <w:u w:val="single"/>
    </w:rPr>
  </w:style>
  <w:style w:type="paragraph" w:styleId="Prrafodelista">
    <w:name w:val="List Paragraph"/>
    <w:basedOn w:val="Normal"/>
    <w:uiPriority w:val="34"/>
    <w:qFormat/>
    <w:rsid w:val="00AD5990"/>
    <w:pPr>
      <w:spacing w:after="200"/>
      <w:ind w:left="720"/>
      <w:contextualSpacing/>
    </w:pPr>
    <w:rPr>
      <w:rFonts w:eastAsia="Perpetua"/>
      <w:color w:val="auto"/>
      <w:lang w:val="es-AR"/>
    </w:rPr>
  </w:style>
  <w:style w:type="character" w:customStyle="1" w:styleId="SinespaciadoCar">
    <w:name w:val="Sin espaciado Car"/>
    <w:basedOn w:val="Fuentedeprrafopredeter"/>
    <w:link w:val="Sinespaciado"/>
    <w:uiPriority w:val="1"/>
    <w:rsid w:val="00AD5990"/>
    <w:rPr>
      <w:rFonts w:ascii="Perpetua" w:eastAsia="Times New Roman" w:hAnsi="Perpetua" w:cs="Times New Roman"/>
      <w:color w:val="000000"/>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ar/aclk?sa=l&amp;ai=CDITY5cE8TOO-IISRmQfQ2OXuBIy__tkB1MrJiBShyecGCAAQAyDf8aQWKANQrvqtyfv_____AWCh0ISALKAB7PHN7QPIAQGpAiV3iLR4DJE-qgQWT9D2NN_wCfUVMzlgg9P-ikTWmhV-gYAFkE4&amp;sig=AGiWqtxxExvkG2uNY9s6f7CazhWySHh3yw&amp;adurl=http://www.legalsismarcas.com" TargetMode="Externa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oogle.com.ar/aclk?sa=l&amp;ai=CDITY5cE8TOO-IISRmQfQ2OXuBIy__tkB1MrJiBShyecGCAAQAyDf8aQWKANQrvqtyfv_____AWCh0ISALKAB7PHN7QPIAQGpAiV3iLR4DJE-qgQWT9D2NN_wCfUVMzlgg9P-ikTWmhV-gYAFkE4&amp;sig=AGiWqtxxExvkG2uNY9s6f7CazhWySHh3yw&amp;adurl=http://www.legalsismarcas.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ogle.com.ar/aclk?sa=l&amp;ai=CDITY5cE8TOO-IISRmQfQ2OXuBIy__tkB1MrJiBShyecGCAAQAyDf8aQWKANQrvqtyfv_____AWCh0ISALKAB7PHN7QPIAQGpAiV3iLR4DJE-qgQWT9D2NN_wCfUVMzlgg9P-ikTWmhV-gYAFkE4&amp;sig=AGiWqtxxExvkG2uNY9s6f7CazhWySHh3yw&amp;adurl=http://www.legalsismarcas.com" TargetMode="External"/><Relationship Id="rId11" Type="http://schemas.openxmlformats.org/officeDocument/2006/relationships/hyperlink" Target="http://www.google.com.ar/aclk?sa=l&amp;ai=CDITY5cE8TOO-IISRmQfQ2OXuBIy__tkB1MrJiBShyecGCAAQAyDf8aQWKANQrvqtyfv_____AWCh0ISALKAB7PHN7QPIAQGpAiV3iLR4DJE-qgQWT9D2NN_wCfUVMzlgg9P-ikTWmhV-gYAFkE4&amp;sig=AGiWqtxxExvkG2uNY9s6f7CazhWySHh3yw&amp;adurl=http://www.legalsismarcas.com" TargetMode="External"/><Relationship Id="rId5" Type="http://schemas.openxmlformats.org/officeDocument/2006/relationships/hyperlink" Target="http://www.google.com.ar/aclk?sa=l&amp;ai=CDITY5cE8TOO-IISRmQfQ2OXuBIy__tkB1MrJiBShyecGCAAQAyDf8aQWKANQrvqtyfv_____AWCh0ISALKAB7PHN7QPIAQGpAiV3iLR4DJE-qgQWT9D2NN_wCfUVMzlgg9P-ikTWmhV-gYAFkE4&amp;sig=AGiWqtxxExvkG2uNY9s6f7CazhWySHh3yw&amp;adurl=http://www.legalsismarcas.com" TargetMode="External"/><Relationship Id="rId15" Type="http://schemas.openxmlformats.org/officeDocument/2006/relationships/image" Target="media/image4.jpeg"/><Relationship Id="rId10" Type="http://schemas.openxmlformats.org/officeDocument/2006/relationships/hyperlink" Target="http://www.google.com.ar/aclk?sa=l&amp;ai=CDITY5cE8TOO-IISRmQfQ2OXuBIy__tkB1MrJiBShyecGCAAQAyDf8aQWKANQrvqtyfv_____AWCh0ISALKAB7PHN7QPIAQGpAiV3iLR4DJE-qgQWT9D2NN_wCfUVMzlgg9P-ikTWmhV-gYAFkE4&amp;sig=AGiWqtxxExvkG2uNY9s6f7CazhWySHh3yw&amp;adurl=http://www.legalsismarcas.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ogle.com.ar/aclk?sa=l&amp;ai=CDITY5cE8TOO-IISRmQfQ2OXuBIy__tkB1MrJiBShyecGCAAQAyDf8aQWKANQrvqtyfv_____AWCh0ISALKAB7PHN7QPIAQGpAiV3iLR4DJE-qgQWT9D2NN_wCfUVMzlgg9P-ikTWmhV-gYAFkE4&amp;sig=AGiWqtxxExvkG2uNY9s6f7CazhWySHh3yw&amp;adurl=http://www.legalsismarcas.com" TargetMode="External"/><Relationship Id="rId1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2494</Words>
  <Characters>13719</Characters>
  <Application>Microsoft Office Word</Application>
  <DocSecurity>0</DocSecurity>
  <Lines>114</Lines>
  <Paragraphs>32</Paragraphs>
  <ScaleCrop>false</ScaleCrop>
  <Company>PERSONAL</Company>
  <LinksUpToDate>false</LinksUpToDate>
  <CharactersWithSpaces>16181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dcterms:created xsi:type="dcterms:W3CDTF">2012-06-06T14:43:00Z</dcterms:created>
  <dcterms:modified xsi:type="dcterms:W3CDTF">2012-06-06T14:44:00Z</dcterms:modified>
</cp:coreProperties>
</file>